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670B1A" w14:textId="17A69D8E" w:rsidR="00492039" w:rsidRPr="00155A36" w:rsidRDefault="00155A36" w:rsidP="007E2F59">
      <w:pPr>
        <w:pBdr>
          <w:bottom w:val="single" w:sz="6" w:space="1" w:color="auto"/>
        </w:pBdr>
        <w:ind w:left="-567" w:right="-563"/>
        <w:jc w:val="right"/>
        <w:rPr>
          <w:rFonts w:ascii="Garamond" w:hAnsi="Garamond" w:cs="Times New Roman"/>
          <w:lang w:val="en-US"/>
        </w:rPr>
      </w:pPr>
      <w:r w:rsidRPr="00155A36">
        <w:rPr>
          <w:rFonts w:ascii="Garamond" w:hAnsi="Garamond" w:cs="Times New Roman"/>
          <w:lang w:val="en-US"/>
        </w:rPr>
        <w:t>540 Memorial Drive</w:t>
      </w:r>
      <w:r w:rsidR="00492039" w:rsidRPr="00155A36">
        <w:rPr>
          <w:rFonts w:ascii="Garamond" w:hAnsi="Garamond" w:cs="Times New Roman"/>
          <w:lang w:val="en-US"/>
        </w:rPr>
        <w:t xml:space="preserve">, Apt </w:t>
      </w:r>
      <w:r w:rsidRPr="00155A36">
        <w:rPr>
          <w:rFonts w:ascii="Garamond" w:hAnsi="Garamond" w:cs="Times New Roman"/>
          <w:lang w:val="en-US"/>
        </w:rPr>
        <w:t>507</w:t>
      </w:r>
    </w:p>
    <w:p w14:paraId="057C863A" w14:textId="7F051459" w:rsidR="00492039" w:rsidRPr="00155A36" w:rsidRDefault="00492039" w:rsidP="007E2F59">
      <w:pPr>
        <w:pBdr>
          <w:bottom w:val="single" w:sz="6" w:space="1" w:color="auto"/>
        </w:pBdr>
        <w:ind w:left="-567" w:right="-563"/>
        <w:jc w:val="right"/>
        <w:rPr>
          <w:rFonts w:ascii="Garamond" w:hAnsi="Garamond" w:cs="Times New Roman"/>
          <w:lang w:val="en-US"/>
        </w:rPr>
      </w:pPr>
      <w:r w:rsidRPr="00155A36">
        <w:rPr>
          <w:rFonts w:ascii="Garamond" w:hAnsi="Garamond" w:cs="Times New Roman"/>
          <w:lang w:val="en-US"/>
        </w:rPr>
        <w:t>Cambridge, MA- 02139</w:t>
      </w:r>
    </w:p>
    <w:p w14:paraId="591883D4" w14:textId="796C41EF" w:rsidR="007E2F59" w:rsidRPr="00155A36" w:rsidRDefault="007E2F59" w:rsidP="007E2F59">
      <w:pPr>
        <w:pBdr>
          <w:bottom w:val="single" w:sz="6" w:space="1" w:color="auto"/>
        </w:pBdr>
        <w:ind w:left="-567" w:right="-563"/>
        <w:jc w:val="right"/>
        <w:rPr>
          <w:rFonts w:ascii="Garamond" w:hAnsi="Garamond" w:cs="Times New Roman"/>
        </w:rPr>
      </w:pPr>
      <w:r w:rsidRPr="00155A36">
        <w:rPr>
          <w:rFonts w:ascii="Garamond" w:hAnsi="Garamond" w:cs="Times New Roman"/>
          <w:lang w:val="en-US"/>
        </w:rPr>
        <w:sym w:font="Wingdings" w:char="F02A"/>
      </w:r>
      <w:r w:rsidR="001D5A69">
        <w:rPr>
          <w:rFonts w:ascii="Garamond" w:hAnsi="Garamond" w:cs="Times New Roman"/>
          <w:lang w:val="en-US"/>
        </w:rPr>
        <w:t xml:space="preserve"> </w:t>
      </w:r>
      <w:r w:rsidRPr="00155A36">
        <w:rPr>
          <w:rFonts w:ascii="Garamond" w:hAnsi="Garamond" w:cs="Times New Roman"/>
          <w:lang w:val="en-US"/>
        </w:rPr>
        <w:t>kunals@mit.edu</w:t>
      </w:r>
      <w:r w:rsidRPr="00155A36">
        <w:rPr>
          <w:rFonts w:ascii="Garamond" w:hAnsi="Garamond" w:cs="Times New Roman"/>
        </w:rPr>
        <w:t xml:space="preserve"> </w:t>
      </w:r>
    </w:p>
    <w:p w14:paraId="1C863A81" w14:textId="3DAECF2D" w:rsidR="007E2F59" w:rsidRPr="00155A36" w:rsidRDefault="007E2F59" w:rsidP="007E2F59">
      <w:pPr>
        <w:pBdr>
          <w:bottom w:val="single" w:sz="6" w:space="1" w:color="auto"/>
        </w:pBdr>
        <w:ind w:left="-567" w:right="-563"/>
        <w:rPr>
          <w:rFonts w:ascii="Garamond" w:hAnsi="Garamond" w:cs="Times New Roman"/>
          <w:lang w:val="en-US"/>
        </w:rPr>
      </w:pPr>
      <w:r w:rsidRPr="00155A36">
        <w:rPr>
          <w:rFonts w:ascii="Garamond" w:hAnsi="Garamond" w:cs="Times New Roman"/>
          <w:b/>
          <w:bCs/>
          <w:sz w:val="30"/>
          <w:szCs w:val="30"/>
        </w:rPr>
        <w:t>Kunal Singh: CV</w:t>
      </w:r>
      <w:r w:rsidRPr="00155A36">
        <w:rPr>
          <w:rFonts w:ascii="Garamond" w:hAnsi="Garamond" w:cs="Times New Roman"/>
          <w:lang w:val="en-US"/>
        </w:rPr>
        <w:t xml:space="preserve">                                                                                                       </w:t>
      </w:r>
      <w:r w:rsidR="001D5A69">
        <w:rPr>
          <w:rFonts w:ascii="Garamond" w:hAnsi="Garamond" w:cs="Times New Roman"/>
          <w:lang w:val="en-US"/>
        </w:rPr>
        <w:t xml:space="preserve">    </w:t>
      </w:r>
      <w:r w:rsidRPr="00155A36">
        <w:rPr>
          <w:rFonts w:ascii="Garamond" w:hAnsi="Garamond" w:cs="Times New Roman"/>
          <w:lang w:val="en-US"/>
        </w:rPr>
        <w:sym w:font="Wingdings" w:char="F028"/>
      </w:r>
      <w:r w:rsidRPr="00155A36">
        <w:rPr>
          <w:rFonts w:ascii="Garamond" w:hAnsi="Garamond" w:cs="Times New Roman"/>
          <w:lang w:val="en-US"/>
        </w:rPr>
        <w:t xml:space="preserve"> +1-617-909-8207</w:t>
      </w:r>
      <w:r w:rsidRPr="00155A36">
        <w:rPr>
          <w:rFonts w:ascii="Garamond" w:hAnsi="Garamond" w:cs="Times New Roman"/>
        </w:rPr>
        <w:t xml:space="preserve">                                 </w:t>
      </w:r>
      <w:r w:rsidRPr="00155A36">
        <w:rPr>
          <w:rFonts w:ascii="Garamond" w:hAnsi="Garamond" w:cs="Times New Roman"/>
          <w:b/>
          <w:bCs/>
          <w:sz w:val="30"/>
          <w:szCs w:val="30"/>
        </w:rPr>
        <w:t xml:space="preserve">                                  </w:t>
      </w:r>
    </w:p>
    <w:p w14:paraId="647F1C36" w14:textId="77777777" w:rsidR="007E2F59" w:rsidRPr="00155A36" w:rsidRDefault="007E2F59" w:rsidP="007E2F59">
      <w:pPr>
        <w:ind w:left="-567"/>
        <w:rPr>
          <w:rFonts w:ascii="Garamond" w:hAnsi="Garamond" w:cs="Times New Roman"/>
        </w:rPr>
      </w:pPr>
    </w:p>
    <w:tbl>
      <w:tblPr>
        <w:tblStyle w:val="TableGrid"/>
        <w:tblW w:w="10451" w:type="dxa"/>
        <w:tblInd w:w="-5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91"/>
        <w:gridCol w:w="8560"/>
      </w:tblGrid>
      <w:tr w:rsidR="007E2F59" w:rsidRPr="00155A36" w14:paraId="4086129F" w14:textId="77777777" w:rsidTr="007A7223">
        <w:tc>
          <w:tcPr>
            <w:tcW w:w="1891" w:type="dxa"/>
            <w:vMerge w:val="restart"/>
          </w:tcPr>
          <w:p w14:paraId="7B6A2A0A" w14:textId="77777777" w:rsidR="007E2F59" w:rsidRPr="00155A36" w:rsidRDefault="007E2F59" w:rsidP="003F7590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E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DUCATION</w:t>
            </w:r>
          </w:p>
        </w:tc>
        <w:tc>
          <w:tcPr>
            <w:tcW w:w="8560" w:type="dxa"/>
          </w:tcPr>
          <w:p w14:paraId="32DBCD73" w14:textId="77777777" w:rsidR="007E2F59" w:rsidRPr="00155A36" w:rsidRDefault="007E2F59" w:rsidP="003F7590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Massachusetts Institute of Technology</w:t>
            </w:r>
            <w:r w:rsidRPr="00155A36">
              <w:rPr>
                <w:rFonts w:ascii="Garamond" w:eastAsia="Hiragino Sans W4" w:hAnsi="Garamond" w:cs="Times New Roman"/>
              </w:rPr>
              <w:t>, Cambridge, MA</w:t>
            </w:r>
          </w:p>
          <w:p w14:paraId="35658C5F" w14:textId="049A0560" w:rsidR="007E2F59" w:rsidRPr="00155A36" w:rsidRDefault="007E2F59" w:rsidP="003F7590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PhD, Political Science, 202</w:t>
            </w:r>
            <w:r w:rsidR="009A08A1" w:rsidRPr="00155A36">
              <w:rPr>
                <w:rFonts w:ascii="Garamond" w:eastAsia="Hiragino Sans W4" w:hAnsi="Garamond" w:cs="Times New Roman"/>
              </w:rPr>
              <w:t>5</w:t>
            </w:r>
            <w:r w:rsidRPr="00155A36">
              <w:rPr>
                <w:rFonts w:ascii="Garamond" w:eastAsia="Hiragino Sans W4" w:hAnsi="Garamond" w:cs="Times New Roman"/>
              </w:rPr>
              <w:t xml:space="preserve"> (expected)</w:t>
            </w:r>
          </w:p>
          <w:p w14:paraId="4E7DC435" w14:textId="63B85642" w:rsidR="007E2F59" w:rsidRPr="00155A36" w:rsidRDefault="00155A36" w:rsidP="003F7590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—</w:t>
            </w:r>
            <w:r w:rsidR="007E2F59" w:rsidRPr="00155A36">
              <w:rPr>
                <w:rFonts w:ascii="Garamond" w:eastAsia="Hiragino Sans W4" w:hAnsi="Garamond" w:cs="Times New Roman"/>
              </w:rPr>
              <w:t>Committee: Barry Posen, Erik Lin-Greenberg, Nicholas L</w:t>
            </w:r>
            <w:r>
              <w:rPr>
                <w:rFonts w:ascii="Garamond" w:eastAsia="Hiragino Sans W4" w:hAnsi="Garamond" w:cs="Times New Roman"/>
              </w:rPr>
              <w:t>.</w:t>
            </w:r>
            <w:r w:rsidR="007E2F59" w:rsidRPr="00155A36">
              <w:rPr>
                <w:rFonts w:ascii="Garamond" w:eastAsia="Hiragino Sans W4" w:hAnsi="Garamond" w:cs="Times New Roman"/>
              </w:rPr>
              <w:t xml:space="preserve"> Miller</w:t>
            </w:r>
            <w:r>
              <w:rPr>
                <w:rFonts w:ascii="Garamond" w:eastAsia="Hiragino Sans W4" w:hAnsi="Garamond" w:cs="Times New Roman"/>
              </w:rPr>
              <w:t>, Vipin Narang (chair)</w:t>
            </w:r>
          </w:p>
          <w:p w14:paraId="49DD0E9A" w14:textId="39C2DE20" w:rsidR="007E2F59" w:rsidRPr="00155A36" w:rsidRDefault="00155A36" w:rsidP="003F7590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—</w:t>
            </w:r>
            <w:r w:rsidR="007E2F59" w:rsidRPr="00155A36">
              <w:rPr>
                <w:rFonts w:ascii="Garamond" w:eastAsia="Hiragino Sans W4" w:hAnsi="Garamond" w:cs="Times New Roman"/>
              </w:rPr>
              <w:t>Fields: Security Studies, International Relations</w:t>
            </w:r>
          </w:p>
        </w:tc>
      </w:tr>
      <w:tr w:rsidR="007E2F59" w:rsidRPr="00155A36" w14:paraId="63715EBF" w14:textId="77777777" w:rsidTr="007A7223">
        <w:tc>
          <w:tcPr>
            <w:tcW w:w="1891" w:type="dxa"/>
            <w:vMerge/>
          </w:tcPr>
          <w:p w14:paraId="72852E15" w14:textId="77777777" w:rsidR="007E2F59" w:rsidRPr="00155A36" w:rsidRDefault="007E2F59" w:rsidP="003F7590">
            <w:pPr>
              <w:rPr>
                <w:rFonts w:ascii="Garamond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7A45D10A" w14:textId="77777777" w:rsidR="007E2F59" w:rsidRPr="00155A36" w:rsidRDefault="007E2F59" w:rsidP="003F7590">
            <w:pPr>
              <w:rPr>
                <w:rFonts w:ascii="Garamond" w:hAnsi="Garamond" w:cs="Times New Roman"/>
              </w:rPr>
            </w:pPr>
          </w:p>
        </w:tc>
      </w:tr>
      <w:tr w:rsidR="007E2F59" w:rsidRPr="00155A36" w14:paraId="64469414" w14:textId="77777777" w:rsidTr="007A7223">
        <w:tc>
          <w:tcPr>
            <w:tcW w:w="1891" w:type="dxa"/>
            <w:vMerge/>
          </w:tcPr>
          <w:p w14:paraId="0F4CB7CE" w14:textId="77777777" w:rsidR="007E2F59" w:rsidRPr="00155A36" w:rsidRDefault="007E2F59" w:rsidP="003F7590">
            <w:pPr>
              <w:rPr>
                <w:rFonts w:ascii="Garamond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0D341B54" w14:textId="77777777" w:rsidR="007E2F59" w:rsidRPr="00155A36" w:rsidRDefault="007E2F59" w:rsidP="003F7590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Indian Institute of Technology</w:t>
            </w:r>
            <w:r w:rsidRPr="00155A36">
              <w:rPr>
                <w:rFonts w:ascii="Garamond" w:eastAsia="Hiragino Sans W4" w:hAnsi="Garamond" w:cs="Times New Roman"/>
              </w:rPr>
              <w:t>, Kharagpur, India</w:t>
            </w:r>
          </w:p>
          <w:p w14:paraId="23090F8D" w14:textId="77777777" w:rsidR="007E2F59" w:rsidRPr="00155A36" w:rsidRDefault="007E2F59" w:rsidP="003F7590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Bachelor of Technology (Honours), 2013</w:t>
            </w:r>
          </w:p>
          <w:p w14:paraId="2DA66A3E" w14:textId="77777777" w:rsidR="007E2F59" w:rsidRPr="00155A36" w:rsidRDefault="007E2F59" w:rsidP="003F7590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Metallurgical and Materials Engineering</w:t>
            </w:r>
          </w:p>
        </w:tc>
      </w:tr>
      <w:tr w:rsidR="007E2F59" w:rsidRPr="00155A36" w14:paraId="5371B1F1" w14:textId="77777777" w:rsidTr="007A7223">
        <w:trPr>
          <w:trHeight w:val="245"/>
        </w:trPr>
        <w:tc>
          <w:tcPr>
            <w:tcW w:w="1891" w:type="dxa"/>
          </w:tcPr>
          <w:p w14:paraId="02ABAF04" w14:textId="77777777" w:rsidR="007E2F59" w:rsidRPr="00155A36" w:rsidRDefault="007E2F59" w:rsidP="003F7590">
            <w:pPr>
              <w:rPr>
                <w:rFonts w:ascii="Garamond" w:hAnsi="Garamond" w:cs="Times New Roman"/>
              </w:rPr>
            </w:pPr>
          </w:p>
        </w:tc>
        <w:tc>
          <w:tcPr>
            <w:tcW w:w="8560" w:type="dxa"/>
          </w:tcPr>
          <w:p w14:paraId="0F65E793" w14:textId="77777777" w:rsidR="007E2F59" w:rsidRPr="00155A36" w:rsidRDefault="007E2F59" w:rsidP="003F7590">
            <w:pPr>
              <w:rPr>
                <w:rFonts w:ascii="Garamond" w:hAnsi="Garamond" w:cs="Times New Roman"/>
                <w:b/>
                <w:bCs/>
              </w:rPr>
            </w:pPr>
          </w:p>
        </w:tc>
      </w:tr>
      <w:tr w:rsidR="001D5A69" w:rsidRPr="00155A36" w14:paraId="438E308C" w14:textId="77777777" w:rsidTr="007A7223">
        <w:trPr>
          <w:trHeight w:val="245"/>
        </w:trPr>
        <w:tc>
          <w:tcPr>
            <w:tcW w:w="1891" w:type="dxa"/>
          </w:tcPr>
          <w:p w14:paraId="7260FC42" w14:textId="4215669C" w:rsidR="001D5A69" w:rsidRPr="001D5A69" w:rsidRDefault="001D5A69" w:rsidP="001D5A69">
            <w:pPr>
              <w:rPr>
                <w:rFonts w:ascii="Garamond" w:hAnsi="Garamond" w:cs="Times New Roman"/>
              </w:rPr>
            </w:pPr>
            <w:r w:rsidRPr="001D5A69">
              <w:rPr>
                <w:rFonts w:ascii="Garamond" w:eastAsia="Hiragino Sans W4" w:hAnsi="Garamond" w:cs="Times New Roman"/>
                <w:b/>
                <w:bCs/>
              </w:rPr>
              <w:t>A</w:t>
            </w:r>
            <w:r w:rsidRPr="001D5A69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CADEMIC </w:t>
            </w:r>
            <w:r w:rsidRPr="001D5A69">
              <w:rPr>
                <w:rFonts w:ascii="Garamond" w:eastAsia="Hiragino Sans W4" w:hAnsi="Garamond" w:cs="Times New Roman"/>
                <w:b/>
                <w:bCs/>
              </w:rPr>
              <w:t>P</w:t>
            </w:r>
            <w:r w:rsidRPr="001D5A69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OSITIONS</w:t>
            </w:r>
          </w:p>
        </w:tc>
        <w:tc>
          <w:tcPr>
            <w:tcW w:w="8560" w:type="dxa"/>
          </w:tcPr>
          <w:p w14:paraId="4A0E3E52" w14:textId="77777777" w:rsidR="001D5A69" w:rsidRPr="001D5A69" w:rsidRDefault="001D5A69" w:rsidP="001D5A69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 w:rsidRPr="001D5A69">
              <w:rPr>
                <w:rFonts w:ascii="Garamond" w:eastAsia="Hiragino Sans W4" w:hAnsi="Garamond" w:cs="Times New Roman"/>
                <w:b/>
                <w:bCs/>
              </w:rPr>
              <w:t>Hebrew University of Jerusalem</w:t>
            </w:r>
            <w:r w:rsidRPr="001D5A69">
              <w:rPr>
                <w:rFonts w:ascii="Garamond" w:eastAsia="Hiragino Sans W4" w:hAnsi="Garamond" w:cs="Times New Roman"/>
              </w:rPr>
              <w:t>, Jerusalem, Israel</w:t>
            </w:r>
          </w:p>
          <w:p w14:paraId="1F79ACDA" w14:textId="729CE62B" w:rsidR="001D5A69" w:rsidRPr="001D5A69" w:rsidRDefault="001D5A69" w:rsidP="001D5A69">
            <w:pPr>
              <w:rPr>
                <w:rFonts w:ascii="Garamond" w:eastAsia="Hiragino Sans W4" w:hAnsi="Garamond" w:cs="Times New Roman"/>
              </w:rPr>
            </w:pPr>
            <w:r w:rsidRPr="001D5A69">
              <w:rPr>
                <w:rFonts w:ascii="Garamond" w:eastAsia="Hiragino Sans W4" w:hAnsi="Garamond" w:cs="Times New Roman"/>
              </w:rPr>
              <w:t xml:space="preserve">Visiting Research Fellow, </w:t>
            </w:r>
            <w:r>
              <w:rPr>
                <w:rFonts w:ascii="Garamond" w:eastAsia="Hiragino Sans W4" w:hAnsi="Garamond" w:cs="Times New Roman"/>
              </w:rPr>
              <w:t xml:space="preserve">Fall </w:t>
            </w:r>
            <w:r w:rsidRPr="001D5A69">
              <w:rPr>
                <w:rFonts w:ascii="Garamond" w:eastAsia="Hiragino Sans W4" w:hAnsi="Garamond" w:cs="Times New Roman"/>
              </w:rPr>
              <w:t>2023</w:t>
            </w:r>
          </w:p>
          <w:p w14:paraId="0DBA6A56" w14:textId="19E8F19A" w:rsidR="001D5A69" w:rsidRPr="001D5A69" w:rsidRDefault="001D5A69" w:rsidP="001D5A69">
            <w:pPr>
              <w:rPr>
                <w:rFonts w:ascii="Garamond" w:hAnsi="Garamond" w:cs="Times New Roman"/>
                <w:b/>
                <w:bCs/>
              </w:rPr>
            </w:pPr>
            <w:r w:rsidRPr="001D5A69">
              <w:rPr>
                <w:rFonts w:ascii="Garamond" w:eastAsia="Hiragino Sans W4" w:hAnsi="Garamond" w:cs="Times New Roman"/>
              </w:rPr>
              <w:t>Department of International Relations</w:t>
            </w:r>
          </w:p>
        </w:tc>
      </w:tr>
      <w:tr w:rsidR="001D5A69" w:rsidRPr="00155A36" w14:paraId="36271399" w14:textId="77777777" w:rsidTr="007A7223">
        <w:trPr>
          <w:trHeight w:val="245"/>
        </w:trPr>
        <w:tc>
          <w:tcPr>
            <w:tcW w:w="1891" w:type="dxa"/>
          </w:tcPr>
          <w:p w14:paraId="43B717AC" w14:textId="77777777" w:rsidR="001D5A69" w:rsidRPr="00155A36" w:rsidRDefault="001D5A69" w:rsidP="001D5A69">
            <w:pPr>
              <w:rPr>
                <w:rFonts w:ascii="Garamond" w:hAnsi="Garamond" w:cs="Times New Roman"/>
              </w:rPr>
            </w:pPr>
          </w:p>
        </w:tc>
        <w:tc>
          <w:tcPr>
            <w:tcW w:w="8560" w:type="dxa"/>
          </w:tcPr>
          <w:p w14:paraId="62140C41" w14:textId="77777777" w:rsidR="001D5A69" w:rsidRPr="00155A36" w:rsidRDefault="001D5A69" w:rsidP="001D5A69">
            <w:pPr>
              <w:rPr>
                <w:rFonts w:ascii="Garamond" w:hAnsi="Garamond" w:cs="Times New Roman"/>
                <w:b/>
                <w:bCs/>
              </w:rPr>
            </w:pPr>
          </w:p>
        </w:tc>
      </w:tr>
      <w:tr w:rsidR="001D5A69" w:rsidRPr="00155A36" w14:paraId="01F25ECD" w14:textId="77777777" w:rsidTr="007A7223">
        <w:trPr>
          <w:trHeight w:val="245"/>
        </w:trPr>
        <w:tc>
          <w:tcPr>
            <w:tcW w:w="1891" w:type="dxa"/>
          </w:tcPr>
          <w:p w14:paraId="508210F9" w14:textId="77777777" w:rsidR="001D5A69" w:rsidRDefault="001D5A69" w:rsidP="001D5A69">
            <w:pP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D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ISSERTATION/</w:t>
            </w:r>
          </w:p>
          <w:p w14:paraId="51068EA7" w14:textId="58E269F6" w:rsidR="001D5A69" w:rsidRPr="00155A36" w:rsidRDefault="001D5A69" w:rsidP="001D5A69">
            <w:pPr>
              <w:rPr>
                <w:rFonts w:ascii="Garamond" w:hAnsi="Garamond" w:cs="Times New Roman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B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OOK</w:t>
            </w:r>
            <w:r w:rsidRPr="001D5A69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 </w:t>
            </w:r>
            <w:r w:rsidRPr="001D5A69">
              <w:rPr>
                <w:rFonts w:ascii="Garamond" w:eastAsia="Hiragino Sans W4" w:hAnsi="Garamond" w:cs="Times New Roman"/>
                <w:b/>
                <w:bCs/>
              </w:rPr>
              <w:t>P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ROJECT</w:t>
            </w:r>
          </w:p>
        </w:tc>
        <w:tc>
          <w:tcPr>
            <w:tcW w:w="8560" w:type="dxa"/>
          </w:tcPr>
          <w:p w14:paraId="039B9010" w14:textId="4967AFBC" w:rsidR="001D5A69" w:rsidRPr="001D5A69" w:rsidRDefault="001D5A69" w:rsidP="001D5A69">
            <w:pPr>
              <w:rPr>
                <w:rFonts w:ascii="Garamond" w:hAnsi="Garamond" w:cs="Times New Roman"/>
                <w:i/>
                <w:iCs/>
              </w:rPr>
            </w:pPr>
            <w:r>
              <w:rPr>
                <w:rFonts w:ascii="Garamond" w:hAnsi="Garamond" w:cs="Times New Roman"/>
                <w:i/>
                <w:iCs/>
              </w:rPr>
              <w:t>Aborting the Bomb: Strategies of Counterproliferation and How States Choose Among Them</w:t>
            </w:r>
          </w:p>
        </w:tc>
      </w:tr>
      <w:tr w:rsidR="001D5A69" w:rsidRPr="00155A36" w14:paraId="30EA2C0C" w14:textId="77777777" w:rsidTr="007A7223">
        <w:trPr>
          <w:trHeight w:val="245"/>
        </w:trPr>
        <w:tc>
          <w:tcPr>
            <w:tcW w:w="1891" w:type="dxa"/>
          </w:tcPr>
          <w:p w14:paraId="346D54AA" w14:textId="77777777" w:rsidR="001D5A69" w:rsidRPr="00155A36" w:rsidRDefault="001D5A69" w:rsidP="001D5A69">
            <w:pPr>
              <w:rPr>
                <w:rFonts w:ascii="Garamond" w:hAnsi="Garamond" w:cs="Times New Roman"/>
              </w:rPr>
            </w:pPr>
          </w:p>
        </w:tc>
        <w:tc>
          <w:tcPr>
            <w:tcW w:w="8560" w:type="dxa"/>
          </w:tcPr>
          <w:p w14:paraId="6155BABF" w14:textId="77777777" w:rsidR="001D5A69" w:rsidRPr="00155A36" w:rsidRDefault="001D5A69" w:rsidP="001D5A69">
            <w:pPr>
              <w:rPr>
                <w:rFonts w:ascii="Garamond" w:hAnsi="Garamond" w:cs="Times New Roman"/>
                <w:b/>
                <w:bCs/>
              </w:rPr>
            </w:pPr>
          </w:p>
        </w:tc>
      </w:tr>
      <w:tr w:rsidR="001D5A69" w:rsidRPr="00155A36" w14:paraId="4EBBB133" w14:textId="77777777" w:rsidTr="007A7223">
        <w:trPr>
          <w:trHeight w:val="245"/>
        </w:trPr>
        <w:tc>
          <w:tcPr>
            <w:tcW w:w="1891" w:type="dxa"/>
          </w:tcPr>
          <w:p w14:paraId="0C6222C6" w14:textId="16FC1DA5" w:rsidR="001D5A69" w:rsidRPr="00155A36" w:rsidRDefault="001D5A69" w:rsidP="001D5A69">
            <w:pPr>
              <w:rPr>
                <w:rFonts w:ascii="Garamond" w:hAnsi="Garamond" w:cs="Times New Roman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W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ORKING</w:t>
            </w:r>
            <w:r w:rsidRPr="001D5A69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 </w:t>
            </w:r>
            <w:r w:rsidRPr="001D5A69">
              <w:rPr>
                <w:rFonts w:ascii="Garamond" w:eastAsia="Hiragino Sans W4" w:hAnsi="Garamond" w:cs="Times New Roman"/>
                <w:b/>
                <w:bCs/>
              </w:rPr>
              <w:t>P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APER</w:t>
            </w:r>
          </w:p>
        </w:tc>
        <w:tc>
          <w:tcPr>
            <w:tcW w:w="8560" w:type="dxa"/>
          </w:tcPr>
          <w:p w14:paraId="2BDCBFED" w14:textId="648AFACB" w:rsidR="001D5A69" w:rsidRPr="001D5A69" w:rsidRDefault="001D5A69" w:rsidP="001D5A69">
            <w:pPr>
              <w:rPr>
                <w:rFonts w:ascii="Garamond" w:hAnsi="Garamond" w:cs="Times New Roman"/>
              </w:rPr>
            </w:pPr>
            <w:r>
              <w:rPr>
                <w:rFonts w:ascii="Garamond" w:hAnsi="Garamond" w:cs="Times New Roman"/>
                <w:b/>
                <w:bCs/>
              </w:rPr>
              <w:t xml:space="preserve">Job Market Paper: </w:t>
            </w:r>
            <w:r>
              <w:rPr>
                <w:rFonts w:ascii="Garamond" w:hAnsi="Garamond" w:cs="Times New Roman"/>
              </w:rPr>
              <w:t xml:space="preserve">“Jaguars Over Kahuta Or Falcons Over Fordow? Explaining Two Contrasting Counterproliferation Campaigns” </w:t>
            </w:r>
            <w:r w:rsidRPr="00526FAF">
              <w:rPr>
                <w:rFonts w:ascii="Garamond" w:hAnsi="Garamond" w:cs="Times New Roman"/>
                <w:i/>
                <w:iCs/>
              </w:rPr>
              <w:t>(currently under review at International Security)</w:t>
            </w:r>
          </w:p>
        </w:tc>
      </w:tr>
      <w:tr w:rsidR="001D5A69" w:rsidRPr="00155A36" w14:paraId="521AF0D7" w14:textId="77777777" w:rsidTr="007A7223">
        <w:trPr>
          <w:trHeight w:val="245"/>
        </w:trPr>
        <w:tc>
          <w:tcPr>
            <w:tcW w:w="1891" w:type="dxa"/>
          </w:tcPr>
          <w:p w14:paraId="1FC9B5B5" w14:textId="77777777" w:rsidR="001D5A69" w:rsidRPr="00155A36" w:rsidRDefault="001D5A69" w:rsidP="001D5A69">
            <w:pPr>
              <w:rPr>
                <w:rFonts w:ascii="Garamond" w:hAnsi="Garamond" w:cs="Times New Roman"/>
              </w:rPr>
            </w:pPr>
          </w:p>
        </w:tc>
        <w:tc>
          <w:tcPr>
            <w:tcW w:w="8560" w:type="dxa"/>
          </w:tcPr>
          <w:p w14:paraId="184CB726" w14:textId="77777777" w:rsidR="001D5A69" w:rsidRPr="00155A36" w:rsidRDefault="001D5A69" w:rsidP="001D5A69">
            <w:pPr>
              <w:rPr>
                <w:rFonts w:ascii="Garamond" w:hAnsi="Garamond" w:cs="Times New Roman"/>
                <w:b/>
                <w:bCs/>
              </w:rPr>
            </w:pPr>
          </w:p>
        </w:tc>
      </w:tr>
      <w:tr w:rsidR="001D5A69" w:rsidRPr="00155A36" w14:paraId="7624DDD3" w14:textId="77777777" w:rsidTr="007A7223">
        <w:tc>
          <w:tcPr>
            <w:tcW w:w="1891" w:type="dxa"/>
          </w:tcPr>
          <w:p w14:paraId="3C6E81E8" w14:textId="77777777" w:rsidR="001D5A69" w:rsidRPr="00155A36" w:rsidRDefault="001D5A69" w:rsidP="001D5A69">
            <w:pPr>
              <w:rPr>
                <w:rFonts w:ascii="Garamond" w:hAnsi="Garamond" w:cs="Times New Roman"/>
                <w:b/>
                <w:bCs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P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APERS </w:t>
            </w:r>
            <w:r w:rsidRPr="00155A36">
              <w:rPr>
                <w:rFonts w:ascii="Garamond" w:eastAsia="Hiragino Sans W4" w:hAnsi="Garamond" w:cs="Times New Roman"/>
                <w:b/>
                <w:bCs/>
              </w:rPr>
              <w:t>I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N </w:t>
            </w:r>
            <w:r w:rsidRPr="00155A36">
              <w:rPr>
                <w:rFonts w:ascii="Garamond" w:eastAsia="Hiragino Sans W4" w:hAnsi="Garamond" w:cs="Times New Roman"/>
                <w:b/>
                <w:bCs/>
              </w:rPr>
              <w:t>P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ROGRESS</w:t>
            </w:r>
          </w:p>
        </w:tc>
        <w:tc>
          <w:tcPr>
            <w:tcW w:w="8560" w:type="dxa"/>
          </w:tcPr>
          <w:p w14:paraId="1E7AA51A" w14:textId="4C8A3D2D" w:rsidR="00E83EF4" w:rsidRDefault="00E83EF4" w:rsidP="00E83EF4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“Subordinating Security Competition to Economic Cooperation: Explaining Variation in China’s Proliferation Assistance.”</w:t>
            </w:r>
            <w:r>
              <w:rPr>
                <w:rFonts w:ascii="Garamond" w:eastAsia="Hiragino Sans W4" w:hAnsi="Garamond" w:cs="Times New Roman"/>
              </w:rPr>
              <w:t xml:space="preserve"> </w:t>
            </w:r>
            <w:r w:rsidRPr="00E83EF4">
              <w:rPr>
                <w:rFonts w:ascii="Garamond" w:eastAsia="Hiragino Sans W4" w:hAnsi="Garamond" w:cs="Times New Roman"/>
                <w:i/>
                <w:iCs/>
              </w:rPr>
              <w:t>(</w:t>
            </w:r>
            <w:r>
              <w:rPr>
                <w:rFonts w:ascii="Garamond" w:eastAsia="Hiragino Sans W4" w:hAnsi="Garamond" w:cs="Times New Roman"/>
                <w:i/>
                <w:iCs/>
              </w:rPr>
              <w:t>m</w:t>
            </w:r>
            <w:r w:rsidRPr="00E83EF4">
              <w:rPr>
                <w:rFonts w:ascii="Garamond" w:eastAsia="Hiragino Sans W4" w:hAnsi="Garamond" w:cs="Times New Roman"/>
                <w:i/>
                <w:iCs/>
              </w:rPr>
              <w:t>anuscript available upon request)</w:t>
            </w:r>
          </w:p>
          <w:p w14:paraId="3FB59B50" w14:textId="77777777" w:rsidR="00E83EF4" w:rsidRPr="00E83EF4" w:rsidRDefault="00E83EF4" w:rsidP="00E83EF4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6F36F01D" w14:textId="33FDC4A0" w:rsidR="00E83EF4" w:rsidRPr="00155A36" w:rsidRDefault="00E83EF4" w:rsidP="00E83EF4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“Bastions are Safer for SSBNs: Visualizing a Future Strategic ASW Campaign in the Bay of Bengal.”</w:t>
            </w:r>
            <w:r>
              <w:rPr>
                <w:rFonts w:ascii="Garamond" w:eastAsia="Hiragino Sans W4" w:hAnsi="Garamond" w:cs="Times New Roman"/>
              </w:rPr>
              <w:t xml:space="preserve"> </w:t>
            </w:r>
            <w:r w:rsidRPr="00E83EF4">
              <w:rPr>
                <w:rFonts w:ascii="Garamond" w:eastAsia="Hiragino Sans W4" w:hAnsi="Garamond" w:cs="Times New Roman"/>
                <w:i/>
                <w:iCs/>
              </w:rPr>
              <w:t>(</w:t>
            </w:r>
            <w:r>
              <w:rPr>
                <w:rFonts w:ascii="Garamond" w:eastAsia="Hiragino Sans W4" w:hAnsi="Garamond" w:cs="Times New Roman"/>
                <w:i/>
                <w:iCs/>
              </w:rPr>
              <w:t>m</w:t>
            </w:r>
            <w:r w:rsidRPr="00E83EF4">
              <w:rPr>
                <w:rFonts w:ascii="Garamond" w:eastAsia="Hiragino Sans W4" w:hAnsi="Garamond" w:cs="Times New Roman"/>
                <w:i/>
                <w:iCs/>
              </w:rPr>
              <w:t>anuscript available upon request)</w:t>
            </w:r>
          </w:p>
          <w:p w14:paraId="65F51F56" w14:textId="77777777" w:rsidR="00E83EF4" w:rsidRPr="00E83EF4" w:rsidRDefault="00E83EF4" w:rsidP="001D5A69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0F03C51E" w14:textId="296D0006" w:rsidR="001D5A69" w:rsidRPr="00E83EF4" w:rsidRDefault="001D5A69" w:rsidP="001D5A69">
            <w:pPr>
              <w:rPr>
                <w:rFonts w:ascii="Garamond" w:eastAsia="Hiragino Sans W4" w:hAnsi="Garamond" w:cs="Times New Roman"/>
                <w:i/>
                <w:iCs/>
              </w:rPr>
            </w:pPr>
            <w:r w:rsidRPr="00155A36">
              <w:rPr>
                <w:rFonts w:ascii="Garamond" w:eastAsia="Hiragino Sans W4" w:hAnsi="Garamond" w:cs="Times New Roman"/>
              </w:rPr>
              <w:t xml:space="preserve">“Cheap Thrills: Audience Costs in the Age of Social Media,” with Raymond Wang </w:t>
            </w:r>
            <w:r w:rsidRPr="00E83EF4">
              <w:rPr>
                <w:rFonts w:ascii="Garamond" w:eastAsia="Hiragino Sans W4" w:hAnsi="Garamond" w:cs="Times New Roman"/>
                <w:i/>
                <w:iCs/>
              </w:rPr>
              <w:t>(presented at ISA 2021 and APSA 2022</w:t>
            </w:r>
            <w:r w:rsidR="00E83EF4" w:rsidRPr="00E83EF4">
              <w:rPr>
                <w:rFonts w:ascii="Garamond" w:eastAsia="Hiragino Sans W4" w:hAnsi="Garamond" w:cs="Times New Roman"/>
                <w:i/>
                <w:iCs/>
              </w:rPr>
              <w:t>; manuscript available upon request)</w:t>
            </w:r>
          </w:p>
          <w:p w14:paraId="1EADC2B4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1AA63AA7" w14:textId="48670A2A" w:rsidR="001D5A69" w:rsidRPr="00E83EF4" w:rsidRDefault="001D5A69" w:rsidP="001D5A69">
            <w:pPr>
              <w:rPr>
                <w:rFonts w:ascii="Garamond" w:eastAsia="Hiragino Sans W4" w:hAnsi="Garamond" w:cs="Times New Roman"/>
                <w:i/>
                <w:iCs/>
              </w:rPr>
            </w:pPr>
            <w:r w:rsidRPr="00155A36">
              <w:rPr>
                <w:rFonts w:ascii="Garamond" w:eastAsia="Hiragino Sans W4" w:hAnsi="Garamond" w:cs="Times New Roman"/>
              </w:rPr>
              <w:t>“Explaining North Korea’s Unlikely Success: Personalist Regimes, Weak State Capacity, and Nuclear Weapons Programs.”</w:t>
            </w:r>
            <w:r w:rsidR="00E83EF4">
              <w:rPr>
                <w:rFonts w:ascii="Garamond" w:eastAsia="Hiragino Sans W4" w:hAnsi="Garamond" w:cs="Times New Roman"/>
              </w:rPr>
              <w:t xml:space="preserve"> </w:t>
            </w:r>
            <w:r w:rsidR="00E83EF4" w:rsidRPr="00E83EF4">
              <w:rPr>
                <w:rFonts w:ascii="Garamond" w:eastAsia="Hiragino Sans W4" w:hAnsi="Garamond" w:cs="Times New Roman"/>
                <w:i/>
                <w:iCs/>
              </w:rPr>
              <w:t>(manuscript in progress)</w:t>
            </w:r>
          </w:p>
        </w:tc>
      </w:tr>
      <w:tr w:rsidR="001D5A69" w:rsidRPr="00155A36" w14:paraId="6D3B1040" w14:textId="77777777" w:rsidTr="007A7223">
        <w:tc>
          <w:tcPr>
            <w:tcW w:w="1891" w:type="dxa"/>
          </w:tcPr>
          <w:p w14:paraId="7F5EDA97" w14:textId="77777777" w:rsidR="001D5A69" w:rsidRPr="00155A36" w:rsidRDefault="001D5A69" w:rsidP="001D5A69">
            <w:pPr>
              <w:rPr>
                <w:rFonts w:ascii="Garamond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74F4C51E" w14:textId="77777777" w:rsidR="001D5A69" w:rsidRPr="00155A36" w:rsidRDefault="001D5A69" w:rsidP="001D5A69">
            <w:pPr>
              <w:rPr>
                <w:rFonts w:ascii="Garamond" w:hAnsi="Garamond" w:cs="Times New Roman"/>
              </w:rPr>
            </w:pPr>
          </w:p>
        </w:tc>
      </w:tr>
      <w:tr w:rsidR="001D5A69" w:rsidRPr="00155A36" w14:paraId="0F38C647" w14:textId="77777777" w:rsidTr="007A7223">
        <w:tc>
          <w:tcPr>
            <w:tcW w:w="1891" w:type="dxa"/>
          </w:tcPr>
          <w:p w14:paraId="0DEB46F0" w14:textId="77777777" w:rsidR="001D5A69" w:rsidRPr="00155A36" w:rsidRDefault="001D5A69" w:rsidP="001D5A69">
            <w:pPr>
              <w:rPr>
                <w:rFonts w:ascii="Garamond" w:hAnsi="Garamond" w:cs="Times New Roman"/>
                <w:b/>
                <w:bCs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B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OOK </w:t>
            </w:r>
            <w:r w:rsidRPr="00155A36">
              <w:rPr>
                <w:rFonts w:ascii="Garamond" w:eastAsia="Hiragino Sans W4" w:hAnsi="Garamond" w:cs="Times New Roman"/>
                <w:b/>
                <w:bCs/>
              </w:rPr>
              <w:t>C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HAPTER</w:t>
            </w:r>
          </w:p>
        </w:tc>
        <w:tc>
          <w:tcPr>
            <w:tcW w:w="8560" w:type="dxa"/>
          </w:tcPr>
          <w:p w14:paraId="160D1705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 xml:space="preserve">“The Imperative for a Deeper India-US Strategic Partnership,” in </w:t>
            </w:r>
            <w:r w:rsidRPr="00155A36">
              <w:rPr>
                <w:rFonts w:ascii="Garamond" w:eastAsia="Hiragino Sans W4" w:hAnsi="Garamond" w:cs="Times New Roman"/>
                <w:i/>
                <w:iCs/>
              </w:rPr>
              <w:t>India’s Marathon: Reshaping the Post-Pandemic World Order</w:t>
            </w:r>
            <w:r w:rsidRPr="00155A36">
              <w:rPr>
                <w:rFonts w:ascii="Garamond" w:eastAsia="Hiragino Sans W4" w:hAnsi="Garamond" w:cs="Times New Roman"/>
              </w:rPr>
              <w:t>, ed. Pranay Kotasthane, Anirudh Kanisetti, and Nitin Pai (Bangalore, India: The Takshashila Institution, 2020).</w:t>
            </w:r>
          </w:p>
        </w:tc>
      </w:tr>
      <w:tr w:rsidR="001D5A69" w:rsidRPr="00155A36" w14:paraId="2E5F555F" w14:textId="77777777" w:rsidTr="007A7223">
        <w:tc>
          <w:tcPr>
            <w:tcW w:w="1891" w:type="dxa"/>
          </w:tcPr>
          <w:p w14:paraId="101B52C2" w14:textId="77777777" w:rsidR="001D5A69" w:rsidRPr="00155A36" w:rsidRDefault="001D5A69" w:rsidP="001D5A69">
            <w:pPr>
              <w:rPr>
                <w:rFonts w:ascii="Garamond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0342A277" w14:textId="77777777" w:rsidR="001D5A69" w:rsidRPr="00155A36" w:rsidRDefault="001D5A69" w:rsidP="001D5A69">
            <w:pPr>
              <w:rPr>
                <w:rFonts w:ascii="Garamond" w:hAnsi="Garamond" w:cs="Times New Roman"/>
              </w:rPr>
            </w:pPr>
          </w:p>
        </w:tc>
      </w:tr>
      <w:tr w:rsidR="001D5A69" w:rsidRPr="00155A36" w14:paraId="55AC4590" w14:textId="77777777" w:rsidTr="007A7223">
        <w:tc>
          <w:tcPr>
            <w:tcW w:w="1891" w:type="dxa"/>
          </w:tcPr>
          <w:p w14:paraId="1A5AE273" w14:textId="77777777" w:rsidR="001D5A69" w:rsidRPr="00155A36" w:rsidRDefault="001D5A69" w:rsidP="001D5A69">
            <w:pPr>
              <w:rPr>
                <w:rFonts w:ascii="Garamond" w:hAnsi="Garamond" w:cs="Times New Roman"/>
                <w:b/>
                <w:bCs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P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OLICY </w:t>
            </w:r>
            <w:r w:rsidRPr="00155A36">
              <w:rPr>
                <w:rFonts w:ascii="Garamond" w:eastAsia="Hiragino Sans W4" w:hAnsi="Garamond" w:cs="Times New Roman"/>
                <w:b/>
                <w:bCs/>
              </w:rPr>
              <w:t>W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RITING </w:t>
            </w:r>
            <w:r w:rsidRPr="00EA784D">
              <w:rPr>
                <w:rFonts w:ascii="Garamond" w:eastAsia="Hiragino Sans W4" w:hAnsi="Garamond" w:cs="Times New Roman"/>
                <w:b/>
                <w:bCs/>
              </w:rPr>
              <w:t>A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ND </w:t>
            </w:r>
            <w:r w:rsidRPr="00155A36">
              <w:rPr>
                <w:rFonts w:ascii="Garamond" w:eastAsia="Hiragino Sans W4" w:hAnsi="Garamond" w:cs="Times New Roman"/>
                <w:b/>
                <w:bCs/>
              </w:rPr>
              <w:t>S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ELECTED </w:t>
            </w:r>
            <w:r w:rsidRPr="00155A36">
              <w:rPr>
                <w:rFonts w:ascii="Garamond" w:eastAsia="Hiragino Sans W4" w:hAnsi="Garamond" w:cs="Times New Roman"/>
                <w:b/>
                <w:bCs/>
              </w:rPr>
              <w:t>M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EDIA </w:t>
            </w:r>
            <w:r w:rsidRPr="00155A36">
              <w:rPr>
                <w:rFonts w:ascii="Garamond" w:eastAsia="Hiragino Sans W4" w:hAnsi="Garamond" w:cs="Times New Roman"/>
                <w:b/>
                <w:bCs/>
              </w:rPr>
              <w:t>P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UBLICATIONS</w:t>
            </w:r>
          </w:p>
        </w:tc>
        <w:tc>
          <w:tcPr>
            <w:tcW w:w="8560" w:type="dxa"/>
          </w:tcPr>
          <w:p w14:paraId="5B5973E4" w14:textId="7C68AC76" w:rsidR="00526FAF" w:rsidRPr="00526FAF" w:rsidRDefault="00526FAF" w:rsidP="001D5A69">
            <w:pPr>
              <w:rPr>
                <w:rFonts w:ascii="Garamond" w:eastAsia="Hiragino Sans W4" w:hAnsi="Garamond" w:cs="Times New Roman"/>
                <w:i/>
                <w:iCs/>
              </w:rPr>
            </w:pPr>
            <w:r>
              <w:rPr>
                <w:rFonts w:ascii="Garamond" w:eastAsia="Hiragino Sans W4" w:hAnsi="Garamond" w:cs="Times New Roman"/>
              </w:rPr>
              <w:t xml:space="preserve">“Indian MIRV-ed Missiles Augur Stability, Not Escalation” 9DashLine (2024). </w:t>
            </w:r>
            <w:hyperlink r:id="rId4" w:history="1">
              <w:r w:rsidRPr="00526FAF">
                <w:rPr>
                  <w:rStyle w:val="Hyperlink"/>
                  <w:rFonts w:ascii="Garamond" w:eastAsia="Hiragino Sans W4" w:hAnsi="Garamond" w:cs="Times New Roman"/>
                  <w:i/>
                  <w:iCs/>
                </w:rPr>
                <w:t>Link</w:t>
              </w:r>
            </w:hyperlink>
          </w:p>
          <w:p w14:paraId="4265CC16" w14:textId="77777777" w:rsidR="00526FAF" w:rsidRPr="00526FAF" w:rsidRDefault="00526FAF" w:rsidP="001D5A69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52B94557" w14:textId="4AF304B2" w:rsidR="001D5A69" w:rsidRPr="001E1F4F" w:rsidRDefault="001D5A69" w:rsidP="001D5A69">
            <w:pPr>
              <w:rPr>
                <w:rFonts w:ascii="Garamond" w:eastAsia="Hiragino Sans W4" w:hAnsi="Garamond" w:cs="Times New Roman"/>
                <w:i/>
                <w:iCs/>
              </w:rPr>
            </w:pPr>
            <w:r w:rsidRPr="00155A36">
              <w:rPr>
                <w:rFonts w:ascii="Garamond" w:eastAsia="Hiragino Sans W4" w:hAnsi="Garamond" w:cs="Times New Roman"/>
              </w:rPr>
              <w:t xml:space="preserve">“Can a Credible Offer of Peace Come from Pak?,” </w:t>
            </w:r>
            <w:r w:rsidRPr="00155A36">
              <w:rPr>
                <w:rFonts w:ascii="Garamond" w:eastAsia="Hiragino Sans W4" w:hAnsi="Garamond" w:cs="Times New Roman"/>
                <w:i/>
                <w:iCs/>
              </w:rPr>
              <w:t>Hindustan Times</w:t>
            </w:r>
            <w:r w:rsidRPr="00155A36">
              <w:rPr>
                <w:rFonts w:ascii="Garamond" w:eastAsia="Hiragino Sans W4" w:hAnsi="Garamond" w:cs="Times New Roman"/>
              </w:rPr>
              <w:t xml:space="preserve"> (2023).</w:t>
            </w:r>
            <w:r w:rsidR="001E1F4F">
              <w:rPr>
                <w:rFonts w:ascii="Garamond" w:eastAsia="Hiragino Sans W4" w:hAnsi="Garamond" w:cs="Times New Roman"/>
              </w:rPr>
              <w:t xml:space="preserve"> </w:t>
            </w:r>
            <w:hyperlink r:id="rId5" w:history="1">
              <w:r w:rsidR="001E1F4F" w:rsidRPr="001E1F4F">
                <w:rPr>
                  <w:rStyle w:val="Hyperlink"/>
                  <w:rFonts w:ascii="Garamond" w:eastAsia="Hiragino Sans W4" w:hAnsi="Garamond" w:cs="Times New Roman"/>
                  <w:i/>
                  <w:iCs/>
                </w:rPr>
                <w:t>Link</w:t>
              </w:r>
            </w:hyperlink>
          </w:p>
          <w:p w14:paraId="566FDE01" w14:textId="77777777" w:rsidR="004C5744" w:rsidRPr="004C5744" w:rsidRDefault="004C5744" w:rsidP="001D5A69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6C955B21" w14:textId="1CA4ADD9" w:rsidR="001E1F4F" w:rsidRDefault="001D5A69" w:rsidP="001D5A69">
            <w:pPr>
              <w:rPr>
                <w:rStyle w:val="Hyperlink"/>
                <w:rFonts w:ascii="Garamond" w:eastAsia="Hiragino Sans W4" w:hAnsi="Garamond" w:cs="Times New Roman"/>
                <w:i/>
                <w:iCs/>
              </w:rPr>
            </w:pPr>
            <w:r w:rsidRPr="00155A36">
              <w:rPr>
                <w:rFonts w:ascii="Garamond" w:eastAsia="Hiragino Sans W4" w:hAnsi="Garamond" w:cs="Times New Roman"/>
              </w:rPr>
              <w:t xml:space="preserve">“Why the US Wants a Ban on ASAT Missile Testing,” </w:t>
            </w:r>
            <w:r w:rsidRPr="00155A36">
              <w:rPr>
                <w:rFonts w:ascii="Garamond" w:eastAsia="Hiragino Sans W4" w:hAnsi="Garamond" w:cs="Times New Roman"/>
                <w:i/>
                <w:iCs/>
              </w:rPr>
              <w:t>Hindustan Times</w:t>
            </w:r>
            <w:r w:rsidRPr="00155A36">
              <w:rPr>
                <w:rFonts w:ascii="Garamond" w:eastAsia="Hiragino Sans W4" w:hAnsi="Garamond" w:cs="Times New Roman"/>
              </w:rPr>
              <w:t xml:space="preserve"> (2022).</w:t>
            </w:r>
            <w:r w:rsidR="001E1F4F">
              <w:rPr>
                <w:rFonts w:ascii="Garamond" w:eastAsia="Hiragino Sans W4" w:hAnsi="Garamond" w:cs="Times New Roman"/>
              </w:rPr>
              <w:t xml:space="preserve"> </w:t>
            </w:r>
            <w:hyperlink r:id="rId6" w:history="1">
              <w:r w:rsidR="001E1F4F" w:rsidRPr="001E1F4F">
                <w:rPr>
                  <w:rStyle w:val="Hyperlink"/>
                  <w:rFonts w:ascii="Garamond" w:eastAsia="Hiragino Sans W4" w:hAnsi="Garamond" w:cs="Times New Roman"/>
                  <w:i/>
                  <w:iCs/>
                </w:rPr>
                <w:t>Link</w:t>
              </w:r>
            </w:hyperlink>
          </w:p>
          <w:p w14:paraId="7AAFEF50" w14:textId="77777777" w:rsidR="00780F49" w:rsidRPr="00780F49" w:rsidRDefault="00780F49" w:rsidP="001D5A69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34F2B206" w14:textId="5DA47089" w:rsidR="00757A4B" w:rsidRPr="00757A4B" w:rsidRDefault="00780F49" w:rsidP="001D5A69">
            <w:pPr>
              <w:rPr>
                <w:rFonts w:ascii="Garamond" w:eastAsia="Hiragino Sans W4" w:hAnsi="Garamond" w:cs="Times New Roman"/>
                <w:i/>
                <w:iCs/>
                <w:color w:val="0563C1" w:themeColor="hyperlink"/>
                <w:u w:val="single"/>
              </w:rPr>
            </w:pPr>
            <w:r w:rsidRPr="00155A36">
              <w:rPr>
                <w:rFonts w:ascii="Garamond" w:eastAsia="Hiragino Sans W4" w:hAnsi="Garamond" w:cs="Times New Roman"/>
              </w:rPr>
              <w:t>“The Limits of Military Coercion in Halting Iran’s Nuclear Weapons Programme,” ORF Issue Brief No. 486, August 2021, Observer Research Foundation.</w:t>
            </w:r>
            <w:r>
              <w:rPr>
                <w:rFonts w:ascii="Garamond" w:eastAsia="Hiragino Sans W4" w:hAnsi="Garamond" w:cs="Times New Roman"/>
              </w:rPr>
              <w:t xml:space="preserve"> </w:t>
            </w:r>
            <w:hyperlink r:id="rId7" w:history="1">
              <w:r w:rsidRPr="00526FAF">
                <w:rPr>
                  <w:rStyle w:val="Hyperlink"/>
                  <w:rFonts w:ascii="Garamond" w:eastAsia="Hiragino Sans W4" w:hAnsi="Garamond" w:cs="Times New Roman"/>
                  <w:i/>
                  <w:iCs/>
                </w:rPr>
                <w:t>Link</w:t>
              </w:r>
            </w:hyperlink>
          </w:p>
          <w:p w14:paraId="39F22A10" w14:textId="77777777" w:rsidR="00757A4B" w:rsidRPr="00757A4B" w:rsidRDefault="00757A4B" w:rsidP="001D5A69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5719DE60" w14:textId="3B97645D" w:rsidR="001D5A69" w:rsidRPr="00A60D57" w:rsidRDefault="001D5A69" w:rsidP="001D5A69">
            <w:pPr>
              <w:rPr>
                <w:rFonts w:ascii="Garamond" w:eastAsia="Hiragino Sans W4" w:hAnsi="Garamond" w:cs="Times New Roman"/>
                <w:i/>
                <w:iCs/>
              </w:rPr>
            </w:pPr>
            <w:r w:rsidRPr="00155A36">
              <w:rPr>
                <w:rFonts w:ascii="Garamond" w:eastAsia="Hiragino Sans W4" w:hAnsi="Garamond" w:cs="Times New Roman"/>
              </w:rPr>
              <w:lastRenderedPageBreak/>
              <w:t xml:space="preserve">“Was Bangladesh or Bhutto Behind the Pakistani Bomb?,” </w:t>
            </w:r>
            <w:r w:rsidRPr="00155A36">
              <w:rPr>
                <w:rFonts w:ascii="Garamond" w:eastAsia="Hiragino Sans W4" w:hAnsi="Garamond" w:cs="Times New Roman"/>
                <w:i/>
                <w:iCs/>
              </w:rPr>
              <w:t>Hindustan Times</w:t>
            </w:r>
            <w:r w:rsidRPr="00155A36">
              <w:rPr>
                <w:rFonts w:ascii="Garamond" w:eastAsia="Hiragino Sans W4" w:hAnsi="Garamond" w:cs="Times New Roman"/>
              </w:rPr>
              <w:t xml:space="preserve"> (2021).</w:t>
            </w:r>
            <w:r w:rsidR="00A60D57">
              <w:rPr>
                <w:rFonts w:ascii="Garamond" w:eastAsia="Hiragino Sans W4" w:hAnsi="Garamond" w:cs="Times New Roman"/>
              </w:rPr>
              <w:t xml:space="preserve"> </w:t>
            </w:r>
            <w:hyperlink r:id="rId8" w:history="1">
              <w:r w:rsidR="00A60D57" w:rsidRPr="00A60D57">
                <w:rPr>
                  <w:rStyle w:val="Hyperlink"/>
                  <w:rFonts w:ascii="Garamond" w:eastAsia="Hiragino Sans W4" w:hAnsi="Garamond" w:cs="Times New Roman"/>
                  <w:i/>
                  <w:iCs/>
                </w:rPr>
                <w:t>Link</w:t>
              </w:r>
            </w:hyperlink>
          </w:p>
          <w:p w14:paraId="1674DCCC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1C47425F" w14:textId="2748B76C" w:rsidR="001D5A69" w:rsidRPr="00A60D57" w:rsidRDefault="001D5A69" w:rsidP="001D5A69">
            <w:pPr>
              <w:rPr>
                <w:rFonts w:ascii="Garamond" w:eastAsia="Hiragino Sans W4" w:hAnsi="Garamond" w:cs="Times New Roman"/>
                <w:i/>
                <w:iCs/>
              </w:rPr>
            </w:pPr>
            <w:r w:rsidRPr="00155A36">
              <w:rPr>
                <w:rFonts w:ascii="Garamond" w:eastAsia="Hiragino Sans W4" w:hAnsi="Garamond" w:cs="Times New Roman"/>
              </w:rPr>
              <w:t xml:space="preserve">“What is Nuclear China up to?,” </w:t>
            </w:r>
            <w:r w:rsidRPr="00155A36">
              <w:rPr>
                <w:rFonts w:ascii="Garamond" w:eastAsia="Hiragino Sans W4" w:hAnsi="Garamond" w:cs="Times New Roman"/>
                <w:i/>
                <w:iCs/>
              </w:rPr>
              <w:t>Hindustan Times</w:t>
            </w:r>
            <w:r w:rsidRPr="00155A36">
              <w:rPr>
                <w:rFonts w:ascii="Garamond" w:eastAsia="Hiragino Sans W4" w:hAnsi="Garamond" w:cs="Times New Roman"/>
              </w:rPr>
              <w:t xml:space="preserve"> (2021).</w:t>
            </w:r>
            <w:r w:rsidR="00A60D57">
              <w:rPr>
                <w:rFonts w:ascii="Garamond" w:eastAsia="Hiragino Sans W4" w:hAnsi="Garamond" w:cs="Times New Roman"/>
              </w:rPr>
              <w:t xml:space="preserve"> </w:t>
            </w:r>
            <w:hyperlink r:id="rId9" w:history="1">
              <w:r w:rsidR="00A60D57" w:rsidRPr="00A60D57">
                <w:rPr>
                  <w:rStyle w:val="Hyperlink"/>
                  <w:rFonts w:ascii="Garamond" w:eastAsia="Hiragino Sans W4" w:hAnsi="Garamond" w:cs="Times New Roman"/>
                  <w:i/>
                  <w:iCs/>
                </w:rPr>
                <w:t>Link</w:t>
              </w:r>
            </w:hyperlink>
          </w:p>
          <w:p w14:paraId="74C9FC31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7C0CEBC0" w14:textId="77777777" w:rsidR="001D5A69" w:rsidRDefault="001D5A69" w:rsidP="001D5A69">
            <w:pPr>
              <w:rPr>
                <w:rFonts w:ascii="Garamond" w:eastAsia="Hiragino Sans W4" w:hAnsi="Garamond" w:cs="Times New Roman"/>
                <w:i/>
                <w:iCs/>
              </w:rPr>
            </w:pPr>
            <w:r w:rsidRPr="00155A36">
              <w:rPr>
                <w:rFonts w:ascii="Garamond" w:eastAsia="Hiragino Sans W4" w:hAnsi="Garamond" w:cs="Times New Roman"/>
              </w:rPr>
              <w:t xml:space="preserve">“The Message is Clear: China Pressing Forward to Create New Buffer Zones,” </w:t>
            </w:r>
            <w:r w:rsidRPr="00155A36">
              <w:rPr>
                <w:rFonts w:ascii="Garamond" w:eastAsia="Hiragino Sans W4" w:hAnsi="Garamond" w:cs="Times New Roman"/>
                <w:i/>
                <w:iCs/>
              </w:rPr>
              <w:t>Hindustan Times</w:t>
            </w:r>
            <w:r w:rsidRPr="00155A36">
              <w:rPr>
                <w:rFonts w:ascii="Garamond" w:eastAsia="Hiragino Sans W4" w:hAnsi="Garamond" w:cs="Times New Roman"/>
              </w:rPr>
              <w:t xml:space="preserve"> (2020).</w:t>
            </w:r>
            <w:r w:rsidR="00A60D57">
              <w:rPr>
                <w:rFonts w:ascii="Garamond" w:eastAsia="Hiragino Sans W4" w:hAnsi="Garamond" w:cs="Times New Roman"/>
              </w:rPr>
              <w:t xml:space="preserve"> </w:t>
            </w:r>
            <w:hyperlink r:id="rId10" w:history="1">
              <w:r w:rsidR="00A60D57" w:rsidRPr="00A60D57">
                <w:rPr>
                  <w:rStyle w:val="Hyperlink"/>
                  <w:rFonts w:ascii="Garamond" w:eastAsia="Hiragino Sans W4" w:hAnsi="Garamond" w:cs="Times New Roman"/>
                  <w:i/>
                  <w:iCs/>
                </w:rPr>
                <w:t>Link</w:t>
              </w:r>
            </w:hyperlink>
          </w:p>
          <w:p w14:paraId="72B245A0" w14:textId="77777777" w:rsidR="009B7930" w:rsidRPr="009B7930" w:rsidRDefault="009B7930" w:rsidP="001D5A69">
            <w:pPr>
              <w:rPr>
                <w:rFonts w:ascii="Garamond" w:eastAsia="Hiragino Sans W4" w:hAnsi="Garamond" w:cs="Times New Roman"/>
                <w:i/>
                <w:iCs/>
                <w:sz w:val="12"/>
                <w:szCs w:val="12"/>
              </w:rPr>
            </w:pPr>
          </w:p>
          <w:p w14:paraId="23C9A7B8" w14:textId="1D141DCF" w:rsidR="004C5744" w:rsidRPr="004C5744" w:rsidRDefault="004C5744" w:rsidP="004C5744">
            <w:pPr>
              <w:rPr>
                <w:rFonts w:ascii="Garamond" w:eastAsia="Hiragino Sans W4" w:hAnsi="Garamond" w:cs="Times New Roman"/>
                <w:i/>
                <w:iCs/>
              </w:rPr>
            </w:pPr>
            <w:r w:rsidRPr="004C5744">
              <w:rPr>
                <w:rFonts w:ascii="Garamond" w:eastAsia="Hiragino Sans W4" w:hAnsi="Garamond" w:cs="Times New Roman"/>
              </w:rPr>
              <w:t xml:space="preserve">“The Big Picture After the Balakot Strikes: Does the Fate of F-16 Matter?,” </w:t>
            </w:r>
            <w:r w:rsidRPr="004C5744">
              <w:rPr>
                <w:rFonts w:ascii="Garamond" w:eastAsia="Hiragino Sans W4" w:hAnsi="Garamond" w:cs="Times New Roman"/>
                <w:i/>
                <w:iCs/>
              </w:rPr>
              <w:t>Hindustan Times</w:t>
            </w:r>
            <w:r w:rsidRPr="004C5744">
              <w:rPr>
                <w:rFonts w:ascii="Garamond" w:eastAsia="Hiragino Sans W4" w:hAnsi="Garamond" w:cs="Times New Roman"/>
              </w:rPr>
              <w:t xml:space="preserve"> (2019)</w:t>
            </w:r>
            <w:r>
              <w:rPr>
                <w:rFonts w:ascii="Garamond" w:eastAsia="Hiragino Sans W4" w:hAnsi="Garamond" w:cs="Times New Roman"/>
              </w:rPr>
              <w:t xml:space="preserve">. </w:t>
            </w:r>
            <w:hyperlink r:id="rId11" w:history="1">
              <w:r w:rsidRPr="004C5744">
                <w:rPr>
                  <w:rStyle w:val="Hyperlink"/>
                  <w:rFonts w:ascii="Garamond" w:eastAsia="Hiragino Sans W4" w:hAnsi="Garamond" w:cs="Times New Roman"/>
                  <w:i/>
                  <w:iCs/>
                </w:rPr>
                <w:t>Link</w:t>
              </w:r>
            </w:hyperlink>
          </w:p>
          <w:p w14:paraId="56A9A08C" w14:textId="77777777" w:rsidR="004C5744" w:rsidRPr="004C5744" w:rsidRDefault="004C5744" w:rsidP="001D5A69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497CD961" w14:textId="74AE1D5E" w:rsidR="009B7930" w:rsidRPr="009B7930" w:rsidRDefault="009B7930" w:rsidP="001D5A69">
            <w:pPr>
              <w:rPr>
                <w:rFonts w:ascii="Garamond" w:eastAsia="Hiragino Sans W4" w:hAnsi="Garamond" w:cs="Times New Roman"/>
                <w:i/>
                <w:iCs/>
              </w:rPr>
            </w:pPr>
            <w:r w:rsidRPr="009B7930">
              <w:rPr>
                <w:rFonts w:ascii="Garamond" w:eastAsia="Hiragino Sans W4" w:hAnsi="Garamond" w:cs="Times New Roman"/>
              </w:rPr>
              <w:t>“</w:t>
            </w:r>
            <w:r>
              <w:rPr>
                <w:rFonts w:ascii="Garamond" w:eastAsia="Hiragino Sans W4" w:hAnsi="Garamond" w:cs="Times New Roman"/>
              </w:rPr>
              <w:t xml:space="preserve">China’s Road </w:t>
            </w:r>
            <w:r w:rsidR="004C5744">
              <w:rPr>
                <w:rFonts w:ascii="Garamond" w:eastAsia="Hiragino Sans W4" w:hAnsi="Garamond" w:cs="Times New Roman"/>
              </w:rPr>
              <w:t>in Doka La is headed for Thimphu</w:t>
            </w:r>
            <w:r w:rsidRPr="009B7930">
              <w:rPr>
                <w:rFonts w:ascii="Garamond" w:eastAsia="Hiragino Sans W4" w:hAnsi="Garamond" w:cs="Times New Roman"/>
              </w:rPr>
              <w:t xml:space="preserve">,” </w:t>
            </w:r>
            <w:r w:rsidR="004C5744" w:rsidRPr="004C5744">
              <w:rPr>
                <w:rFonts w:ascii="Garamond" w:eastAsia="Hiragino Sans W4" w:hAnsi="Garamond" w:cs="Times New Roman"/>
                <w:i/>
                <w:iCs/>
              </w:rPr>
              <w:t>Mint</w:t>
            </w:r>
            <w:r w:rsidRPr="009B7930">
              <w:rPr>
                <w:rFonts w:ascii="Garamond" w:eastAsia="Hiragino Sans W4" w:hAnsi="Garamond" w:cs="Times New Roman"/>
              </w:rPr>
              <w:t xml:space="preserve"> (201</w:t>
            </w:r>
            <w:r w:rsidR="004C5744">
              <w:rPr>
                <w:rFonts w:ascii="Garamond" w:eastAsia="Hiragino Sans W4" w:hAnsi="Garamond" w:cs="Times New Roman"/>
              </w:rPr>
              <w:t>7</w:t>
            </w:r>
            <w:r w:rsidRPr="009B7930">
              <w:rPr>
                <w:rFonts w:ascii="Garamond" w:eastAsia="Hiragino Sans W4" w:hAnsi="Garamond" w:cs="Times New Roman"/>
              </w:rPr>
              <w:t>)</w:t>
            </w:r>
            <w:r>
              <w:rPr>
                <w:rFonts w:ascii="Garamond" w:eastAsia="Hiragino Sans W4" w:hAnsi="Garamond" w:cs="Times New Roman"/>
              </w:rPr>
              <w:t xml:space="preserve">. </w:t>
            </w:r>
            <w:hyperlink r:id="rId12" w:history="1">
              <w:r w:rsidRPr="004C5744">
                <w:rPr>
                  <w:rStyle w:val="Hyperlink"/>
                  <w:rFonts w:ascii="Garamond" w:eastAsia="Hiragino Sans W4" w:hAnsi="Garamond" w:cs="Times New Roman"/>
                  <w:i/>
                  <w:iCs/>
                </w:rPr>
                <w:t>Link</w:t>
              </w:r>
            </w:hyperlink>
          </w:p>
        </w:tc>
      </w:tr>
      <w:tr w:rsidR="001D5A69" w:rsidRPr="00155A36" w14:paraId="087E587E" w14:textId="77777777" w:rsidTr="007A7223">
        <w:tc>
          <w:tcPr>
            <w:tcW w:w="1891" w:type="dxa"/>
          </w:tcPr>
          <w:p w14:paraId="4CF591A9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03E1CCE6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</w:rPr>
            </w:pPr>
          </w:p>
        </w:tc>
      </w:tr>
      <w:tr w:rsidR="001D5A69" w:rsidRPr="00155A36" w14:paraId="2AF07C9D" w14:textId="77777777" w:rsidTr="007A7223">
        <w:tc>
          <w:tcPr>
            <w:tcW w:w="1891" w:type="dxa"/>
            <w:vMerge w:val="restart"/>
          </w:tcPr>
          <w:p w14:paraId="72159171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T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EACHING </w:t>
            </w:r>
            <w:r w:rsidRPr="00155A36">
              <w:rPr>
                <w:rFonts w:ascii="Garamond" w:eastAsia="Hiragino Sans W4" w:hAnsi="Garamond" w:cs="Times New Roman"/>
                <w:b/>
                <w:bCs/>
              </w:rPr>
              <w:t>E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XPERIENCE</w:t>
            </w:r>
          </w:p>
        </w:tc>
        <w:tc>
          <w:tcPr>
            <w:tcW w:w="8560" w:type="dxa"/>
          </w:tcPr>
          <w:p w14:paraId="40799AAE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Intro to International Relations</w:t>
            </w:r>
            <w:r w:rsidRPr="00155A36">
              <w:rPr>
                <w:rFonts w:ascii="Garamond" w:eastAsia="Hiragino Sans W4" w:hAnsi="Garamond" w:cs="Times New Roman"/>
              </w:rPr>
              <w:t>, Spring 2022</w:t>
            </w:r>
          </w:p>
          <w:p w14:paraId="142FDE01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Teaching Assistant, Department of Political Science, MIT</w:t>
            </w:r>
          </w:p>
          <w:p w14:paraId="0B648935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i/>
                <w:iCs/>
              </w:rPr>
              <w:t>Instructors</w:t>
            </w:r>
            <w:r w:rsidRPr="00155A36">
              <w:rPr>
                <w:rFonts w:ascii="Garamond" w:eastAsia="Hiragino Sans W4" w:hAnsi="Garamond" w:cs="Times New Roman"/>
              </w:rPr>
              <w:t>: Richard Nielsen and Mariya Grinberg</w:t>
            </w:r>
          </w:p>
        </w:tc>
      </w:tr>
      <w:tr w:rsidR="001D5A69" w:rsidRPr="00155A36" w14:paraId="27B9575A" w14:textId="77777777" w:rsidTr="007A7223">
        <w:tc>
          <w:tcPr>
            <w:tcW w:w="1891" w:type="dxa"/>
            <w:vMerge/>
          </w:tcPr>
          <w:p w14:paraId="66E95C03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217BDC26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</w:rPr>
            </w:pPr>
          </w:p>
        </w:tc>
      </w:tr>
      <w:tr w:rsidR="001D5A69" w:rsidRPr="00155A36" w14:paraId="2AE84016" w14:textId="77777777" w:rsidTr="007A7223">
        <w:tc>
          <w:tcPr>
            <w:tcW w:w="1891" w:type="dxa"/>
            <w:vMerge/>
          </w:tcPr>
          <w:p w14:paraId="0C58DE5B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4857078C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Science, Technology, and Public Policy</w:t>
            </w:r>
            <w:r w:rsidRPr="00155A36">
              <w:rPr>
                <w:rFonts w:ascii="Garamond" w:eastAsia="Hiragino Sans W4" w:hAnsi="Garamond" w:cs="Times New Roman"/>
              </w:rPr>
              <w:t>, Spring 2023</w:t>
            </w:r>
          </w:p>
          <w:p w14:paraId="4DC9726E" w14:textId="77777777" w:rsidR="001D5A69" w:rsidRPr="00155A36" w:rsidRDefault="001D5A69" w:rsidP="001D5A69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Teaching Assistant, Department of Political Science, MIT</w:t>
            </w:r>
          </w:p>
          <w:p w14:paraId="4437C75E" w14:textId="53B7A891" w:rsidR="001D5A69" w:rsidRPr="00155A36" w:rsidRDefault="001D5A69" w:rsidP="001D5A69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i/>
                <w:iCs/>
              </w:rPr>
              <w:t>Instructor</w:t>
            </w:r>
            <w:r w:rsidRPr="00155A36">
              <w:rPr>
                <w:rFonts w:ascii="Garamond" w:eastAsia="Hiragino Sans W4" w:hAnsi="Garamond" w:cs="Times New Roman"/>
              </w:rPr>
              <w:t>: Kenneth Oye</w:t>
            </w:r>
          </w:p>
        </w:tc>
      </w:tr>
      <w:tr w:rsidR="00A60D57" w:rsidRPr="00155A36" w14:paraId="2D773B3B" w14:textId="77777777" w:rsidTr="007A7223">
        <w:tc>
          <w:tcPr>
            <w:tcW w:w="1891" w:type="dxa"/>
          </w:tcPr>
          <w:p w14:paraId="4A420388" w14:textId="77777777" w:rsidR="00A60D57" w:rsidRPr="00155A36" w:rsidRDefault="00A60D57" w:rsidP="001D5A69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618E5C49" w14:textId="77777777" w:rsidR="00A60D57" w:rsidRPr="00155A36" w:rsidRDefault="00A60D57" w:rsidP="001D5A69">
            <w:pPr>
              <w:rPr>
                <w:rFonts w:ascii="Garamond" w:eastAsia="Hiragino Sans W4" w:hAnsi="Garamond" w:cs="Times New Roman"/>
              </w:rPr>
            </w:pPr>
          </w:p>
        </w:tc>
      </w:tr>
      <w:tr w:rsidR="00A60D57" w:rsidRPr="00155A36" w14:paraId="75985854" w14:textId="77777777" w:rsidTr="007A7223">
        <w:tc>
          <w:tcPr>
            <w:tcW w:w="1891" w:type="dxa"/>
          </w:tcPr>
          <w:p w14:paraId="2AEF44CA" w14:textId="08D27EF7" w:rsidR="00A60D57" w:rsidRPr="00155A36" w:rsidRDefault="00A60D57" w:rsidP="00A60D57">
            <w:pPr>
              <w:rPr>
                <w:rFonts w:ascii="Garamond" w:eastAsia="Hiragino Sans W4" w:hAnsi="Garamond" w:cs="Times New Roman"/>
                <w:b/>
                <w:bCs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A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WARDS </w:t>
            </w:r>
            <w:r w:rsidRPr="00EA784D">
              <w:rPr>
                <w:rFonts w:ascii="Garamond" w:eastAsia="Hiragino Sans W4" w:hAnsi="Garamond" w:cs="Times New Roman"/>
                <w:b/>
                <w:bCs/>
              </w:rPr>
              <w:t>A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ND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Garamond" w:eastAsia="Hiragino Sans W4" w:hAnsi="Garamond" w:cs="Times New Roman"/>
                <w:b/>
                <w:bCs/>
              </w:rPr>
              <w:t>F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ELLOWSHIPS</w:t>
            </w:r>
          </w:p>
        </w:tc>
        <w:tc>
          <w:tcPr>
            <w:tcW w:w="8560" w:type="dxa"/>
          </w:tcPr>
          <w:p w14:paraId="4BBCD194" w14:textId="6AC4D0FD" w:rsidR="00A60D57" w:rsidRDefault="00423255" w:rsidP="00A60D57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Visiting Research Fellowship, Hebrew University of Jerusalem (2023)</w:t>
            </w:r>
          </w:p>
          <w:p w14:paraId="0107A543" w14:textId="77777777" w:rsidR="009B7930" w:rsidRPr="009B7930" w:rsidRDefault="009B7930" w:rsidP="00A60D57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5B6F8734" w14:textId="77777777" w:rsidR="00423255" w:rsidRDefault="00423255" w:rsidP="00A60D57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Dissertation Fellowship, MIT International Science and Technology Initiative (2023)</w:t>
            </w:r>
          </w:p>
          <w:p w14:paraId="60BBC031" w14:textId="77777777" w:rsidR="009B7930" w:rsidRPr="009B7930" w:rsidRDefault="009B7930" w:rsidP="00A60D57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1C8923F9" w14:textId="77777777" w:rsidR="00423255" w:rsidRDefault="00423255" w:rsidP="00A60D57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Summer Research Grant, MIT Center for International Studies (2023)</w:t>
            </w:r>
          </w:p>
          <w:p w14:paraId="5435BD68" w14:textId="77777777" w:rsidR="00BA2731" w:rsidRPr="009B7930" w:rsidRDefault="00BA2731" w:rsidP="00BA2731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382EC716" w14:textId="2E06874C" w:rsidR="00BA2731" w:rsidRPr="00155A36" w:rsidRDefault="00BA2731" w:rsidP="00BA2731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Mint Journalism Award for Editorial Writing (2016)</w:t>
            </w:r>
          </w:p>
        </w:tc>
      </w:tr>
      <w:tr w:rsidR="00A60D57" w:rsidRPr="00155A36" w14:paraId="3123D519" w14:textId="77777777" w:rsidTr="007A7223">
        <w:tc>
          <w:tcPr>
            <w:tcW w:w="1891" w:type="dxa"/>
          </w:tcPr>
          <w:p w14:paraId="502D8893" w14:textId="77777777" w:rsidR="00A60D57" w:rsidRPr="00155A36" w:rsidRDefault="00A60D57" w:rsidP="00A60D57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7DDD62CA" w14:textId="77777777" w:rsidR="00A60D57" w:rsidRPr="00155A36" w:rsidRDefault="00A60D57" w:rsidP="00A60D57">
            <w:pPr>
              <w:rPr>
                <w:rFonts w:ascii="Garamond" w:eastAsia="Hiragino Sans W4" w:hAnsi="Garamond" w:cs="Times New Roman"/>
              </w:rPr>
            </w:pPr>
          </w:p>
        </w:tc>
      </w:tr>
      <w:tr w:rsidR="00A60D57" w:rsidRPr="00155A36" w14:paraId="677ECA7B" w14:textId="77777777" w:rsidTr="007A7223">
        <w:tc>
          <w:tcPr>
            <w:tcW w:w="1891" w:type="dxa"/>
          </w:tcPr>
          <w:p w14:paraId="70817756" w14:textId="77777777" w:rsidR="00A60D57" w:rsidRPr="00155A36" w:rsidRDefault="00A60D57" w:rsidP="00A60D57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P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ROFESSIONAL </w:t>
            </w:r>
            <w:r w:rsidRPr="00155A36">
              <w:rPr>
                <w:rFonts w:ascii="Garamond" w:eastAsia="Hiragino Sans W4" w:hAnsi="Garamond" w:cs="Times New Roman"/>
                <w:b/>
                <w:bCs/>
              </w:rPr>
              <w:t>E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XPERIENCE</w:t>
            </w:r>
          </w:p>
        </w:tc>
        <w:tc>
          <w:tcPr>
            <w:tcW w:w="8560" w:type="dxa"/>
          </w:tcPr>
          <w:p w14:paraId="31CC22F1" w14:textId="77777777" w:rsidR="00A60D57" w:rsidRPr="00155A36" w:rsidRDefault="00A60D57" w:rsidP="00A60D57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Hindustan Times</w:t>
            </w:r>
            <w:r w:rsidRPr="00155A36">
              <w:rPr>
                <w:rFonts w:ascii="Garamond" w:eastAsia="Hiragino Sans W4" w:hAnsi="Garamond" w:cs="Times New Roman"/>
              </w:rPr>
              <w:t>, New Delhi, India</w:t>
            </w:r>
          </w:p>
          <w:p w14:paraId="7F654566" w14:textId="77777777" w:rsidR="00A60D57" w:rsidRPr="00155A36" w:rsidRDefault="00A60D57" w:rsidP="00A60D57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Staff writer, 2018-2019</w:t>
            </w:r>
          </w:p>
          <w:p w14:paraId="6B244FB1" w14:textId="77777777" w:rsidR="00A60D57" w:rsidRPr="00155A36" w:rsidRDefault="00A60D57" w:rsidP="00A60D57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Mint</w:t>
            </w:r>
            <w:r w:rsidRPr="00155A36">
              <w:rPr>
                <w:rFonts w:ascii="Garamond" w:eastAsia="Hiragino Sans W4" w:hAnsi="Garamond" w:cs="Times New Roman"/>
              </w:rPr>
              <w:t>, New Delhi, India</w:t>
            </w:r>
          </w:p>
          <w:p w14:paraId="6B1219E2" w14:textId="77777777" w:rsidR="00A60D57" w:rsidRPr="00155A36" w:rsidRDefault="00A60D57" w:rsidP="00A60D57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Staff writer, 2015-2018</w:t>
            </w:r>
          </w:p>
          <w:p w14:paraId="3077D230" w14:textId="77777777" w:rsidR="00A60D57" w:rsidRPr="00155A36" w:rsidRDefault="00A60D57" w:rsidP="00A60D57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Centre for Policy Research</w:t>
            </w:r>
            <w:r w:rsidRPr="00155A36">
              <w:rPr>
                <w:rFonts w:ascii="Garamond" w:eastAsia="Hiragino Sans W4" w:hAnsi="Garamond" w:cs="Times New Roman"/>
              </w:rPr>
              <w:t>, New Delhi, India</w:t>
            </w:r>
          </w:p>
          <w:p w14:paraId="7FC7423E" w14:textId="77777777" w:rsidR="00A60D57" w:rsidRPr="00155A36" w:rsidRDefault="00A60D57" w:rsidP="00A60D57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Research Associate, 2014-2015</w:t>
            </w:r>
          </w:p>
          <w:p w14:paraId="5A8CFB1B" w14:textId="77777777" w:rsidR="00106302" w:rsidRPr="00155A36" w:rsidRDefault="00106302" w:rsidP="00106302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ZS Associates</w:t>
            </w:r>
            <w:r w:rsidRPr="00155A36">
              <w:rPr>
                <w:rFonts w:ascii="Garamond" w:eastAsia="Hiragino Sans W4" w:hAnsi="Garamond" w:cs="Times New Roman"/>
              </w:rPr>
              <w:t>, Gurugram, India</w:t>
            </w:r>
          </w:p>
          <w:p w14:paraId="6C67DC64" w14:textId="03E30E82" w:rsidR="00A60D57" w:rsidRPr="00155A36" w:rsidRDefault="00106302" w:rsidP="00106302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Business Operations Associate, 2013-2014</w:t>
            </w:r>
          </w:p>
        </w:tc>
      </w:tr>
      <w:tr w:rsidR="009B7930" w:rsidRPr="00155A36" w14:paraId="1C5AEE06" w14:textId="77777777" w:rsidTr="007A7223">
        <w:tc>
          <w:tcPr>
            <w:tcW w:w="1891" w:type="dxa"/>
          </w:tcPr>
          <w:p w14:paraId="235324AA" w14:textId="77777777" w:rsidR="009B7930" w:rsidRPr="00155A36" w:rsidRDefault="009B7930" w:rsidP="00A60D57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47B24056" w14:textId="77777777" w:rsidR="009B7930" w:rsidRPr="00155A36" w:rsidRDefault="009B7930" w:rsidP="00A60D57">
            <w:pPr>
              <w:rPr>
                <w:rFonts w:ascii="Garamond" w:eastAsia="Hiragino Sans W4" w:hAnsi="Garamond" w:cs="Times New Roman"/>
              </w:rPr>
            </w:pPr>
          </w:p>
        </w:tc>
      </w:tr>
      <w:tr w:rsidR="00BA2731" w:rsidRPr="00155A36" w14:paraId="5EE064F2" w14:textId="77777777" w:rsidTr="007A7223">
        <w:tc>
          <w:tcPr>
            <w:tcW w:w="1891" w:type="dxa"/>
          </w:tcPr>
          <w:p w14:paraId="062ACEF1" w14:textId="26E9A100" w:rsidR="00BA2731" w:rsidRPr="00155A36" w:rsidRDefault="00BA2731" w:rsidP="00BA2731">
            <w:pPr>
              <w:rPr>
                <w:rFonts w:ascii="Garamond" w:eastAsia="Hiragino Sans W4" w:hAnsi="Garamond" w:cs="Times New Roman"/>
                <w:b/>
                <w:bCs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F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IELDWORK</w:t>
            </w:r>
          </w:p>
        </w:tc>
        <w:tc>
          <w:tcPr>
            <w:tcW w:w="8560" w:type="dxa"/>
          </w:tcPr>
          <w:p w14:paraId="096426B8" w14:textId="5BAB3908" w:rsidR="00BA2731" w:rsidRDefault="00BA2731" w:rsidP="00BA2731">
            <w:pPr>
              <w:spacing w:line="276" w:lineRule="auto"/>
              <w:rPr>
                <w:rFonts w:ascii="Garamond" w:eastAsia="Hiragino Sans W4" w:hAnsi="Garamond" w:cs="Times New Roman"/>
              </w:rPr>
            </w:pPr>
            <w:r w:rsidRPr="009B7930">
              <w:rPr>
                <w:rFonts w:ascii="Garamond" w:eastAsia="Hiragino Sans W4" w:hAnsi="Garamond" w:cs="Times New Roman"/>
                <w:b/>
                <w:bCs/>
              </w:rPr>
              <w:t>India:</w:t>
            </w:r>
            <w:r>
              <w:rPr>
                <w:rFonts w:ascii="Garamond" w:eastAsia="Hiragino Sans W4" w:hAnsi="Garamond" w:cs="Times New Roman"/>
              </w:rPr>
              <w:t xml:space="preserve"> New Delhi and Gurugram </w:t>
            </w:r>
            <w:r w:rsidRPr="009B7930">
              <w:rPr>
                <w:rFonts w:ascii="Garamond" w:eastAsia="Hiragino Sans W4" w:hAnsi="Garamond" w:cs="Times New Roman"/>
                <w:i/>
                <w:iCs/>
              </w:rPr>
              <w:t>(elite interviews in 2023)</w:t>
            </w:r>
          </w:p>
          <w:p w14:paraId="42948A8F" w14:textId="77777777" w:rsidR="00BA2731" w:rsidRPr="00780F49" w:rsidRDefault="00BA2731" w:rsidP="00BA2731">
            <w:pPr>
              <w:rPr>
                <w:rFonts w:ascii="Garamond" w:eastAsia="Hiragino Sans W4" w:hAnsi="Garamond" w:cs="Times New Roman"/>
                <w:sz w:val="12"/>
                <w:szCs w:val="12"/>
              </w:rPr>
            </w:pPr>
          </w:p>
          <w:p w14:paraId="587EC84B" w14:textId="77777777" w:rsidR="00BA2731" w:rsidRDefault="00BA2731" w:rsidP="00BA2731">
            <w:pPr>
              <w:rPr>
                <w:rFonts w:ascii="Garamond" w:eastAsia="Hiragino Sans W4" w:hAnsi="Garamond" w:cs="Times New Roman"/>
              </w:rPr>
            </w:pPr>
            <w:r w:rsidRPr="009B7930">
              <w:rPr>
                <w:rFonts w:ascii="Garamond" w:eastAsia="Hiragino Sans W4" w:hAnsi="Garamond" w:cs="Times New Roman"/>
                <w:b/>
                <w:bCs/>
              </w:rPr>
              <w:t>Israel:</w:t>
            </w:r>
            <w:r>
              <w:rPr>
                <w:rFonts w:ascii="Garamond" w:eastAsia="Hiragino Sans W4" w:hAnsi="Garamond" w:cs="Times New Roman"/>
              </w:rPr>
              <w:t xml:space="preserve"> Jerusalem, Tel Aviv, Karmei Yosef, Gedera, Ra’anana, and Ramat Hasharon </w:t>
            </w:r>
          </w:p>
          <w:p w14:paraId="3351A980" w14:textId="219B28F3" w:rsidR="00BA2731" w:rsidRPr="009B7930" w:rsidRDefault="00BA2731" w:rsidP="00BA2731">
            <w:pPr>
              <w:rPr>
                <w:rFonts w:ascii="Garamond" w:eastAsia="Hiragino Sans W4" w:hAnsi="Garamond" w:cs="Times New Roman"/>
                <w:i/>
                <w:iCs/>
              </w:rPr>
            </w:pPr>
            <w:r>
              <w:rPr>
                <w:rFonts w:ascii="Garamond" w:eastAsia="Hiragino Sans W4" w:hAnsi="Garamond" w:cs="Times New Roman"/>
                <w:i/>
                <w:iCs/>
              </w:rPr>
              <w:t>(elite interviews in 2023)</w:t>
            </w:r>
          </w:p>
        </w:tc>
      </w:tr>
      <w:tr w:rsidR="008C7604" w:rsidRPr="00155A36" w14:paraId="1B1E2CFD" w14:textId="77777777" w:rsidTr="007A7223">
        <w:tc>
          <w:tcPr>
            <w:tcW w:w="1891" w:type="dxa"/>
          </w:tcPr>
          <w:p w14:paraId="153E020F" w14:textId="77777777" w:rsidR="008C7604" w:rsidRPr="00155A36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06E1AFB3" w14:textId="77777777" w:rsidR="008C7604" w:rsidRPr="00155A36" w:rsidRDefault="008C7604" w:rsidP="008C7604">
            <w:pPr>
              <w:rPr>
                <w:rFonts w:ascii="Garamond" w:eastAsia="Hiragino Sans W4" w:hAnsi="Garamond" w:cs="Times New Roman"/>
              </w:rPr>
            </w:pPr>
          </w:p>
        </w:tc>
      </w:tr>
      <w:tr w:rsidR="008C7604" w:rsidRPr="00155A36" w14:paraId="70720532" w14:textId="77777777" w:rsidTr="007A7223">
        <w:tc>
          <w:tcPr>
            <w:tcW w:w="1891" w:type="dxa"/>
          </w:tcPr>
          <w:p w14:paraId="77109C40" w14:textId="5EFC8F9F" w:rsidR="008C7604" w:rsidRPr="00155A36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P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ROGRAMMING</w:t>
            </w:r>
          </w:p>
        </w:tc>
        <w:tc>
          <w:tcPr>
            <w:tcW w:w="8560" w:type="dxa"/>
          </w:tcPr>
          <w:p w14:paraId="534746C0" w14:textId="1A1EA1E1" w:rsidR="008C7604" w:rsidRPr="00155A36" w:rsidRDefault="008C7604" w:rsidP="008C7604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t>R, LaTeX</w:t>
            </w:r>
            <w:r w:rsidRPr="00155A36">
              <w:rPr>
                <w:rFonts w:ascii="Garamond" w:hAnsi="Garamond" w:cs="Times New Roman"/>
              </w:rPr>
              <w:t>, C, Java</w:t>
            </w:r>
          </w:p>
        </w:tc>
      </w:tr>
      <w:tr w:rsidR="008C7604" w:rsidRPr="00155A36" w14:paraId="706A8587" w14:textId="77777777" w:rsidTr="007A7223">
        <w:tc>
          <w:tcPr>
            <w:tcW w:w="1891" w:type="dxa"/>
          </w:tcPr>
          <w:p w14:paraId="62AD29D0" w14:textId="77777777" w:rsidR="008C7604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282A0E12" w14:textId="77777777" w:rsidR="008C7604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</w:tr>
      <w:tr w:rsidR="008C7604" w:rsidRPr="00155A36" w14:paraId="11B35472" w14:textId="77777777" w:rsidTr="007A7223">
        <w:tc>
          <w:tcPr>
            <w:tcW w:w="1891" w:type="dxa"/>
          </w:tcPr>
          <w:p w14:paraId="5A791266" w14:textId="731CA614" w:rsidR="008C7604" w:rsidRDefault="008C7604" w:rsidP="008C7604">
            <w:pP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I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NVITED 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>T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ALKS </w:t>
            </w:r>
          </w:p>
          <w:p w14:paraId="798D5A65" w14:textId="03A3F54C" w:rsidR="008C7604" w:rsidRPr="00155A36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BA2731">
              <w:rPr>
                <w:rFonts w:ascii="Garamond" w:eastAsia="Hiragino Sans W4" w:hAnsi="Garamond" w:cs="Times New Roman"/>
                <w:b/>
                <w:bCs/>
              </w:rPr>
              <w:t>A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ND 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>W</w:t>
            </w:r>
            <w:r w:rsidRPr="008636F0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ORKSHOP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 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>P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ARTICIPATION</w:t>
            </w:r>
          </w:p>
        </w:tc>
        <w:tc>
          <w:tcPr>
            <w:tcW w:w="8560" w:type="dxa"/>
          </w:tcPr>
          <w:p w14:paraId="7A0EE765" w14:textId="0E582A92" w:rsidR="008C7604" w:rsidRPr="00155A36" w:rsidRDefault="008C7604" w:rsidP="008C7604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 xml:space="preserve">Speaker, Security Studies Seminar </w:t>
            </w:r>
          </w:p>
          <w:p w14:paraId="28D010E5" w14:textId="143763E9" w:rsidR="008C7604" w:rsidRDefault="008C7604" w:rsidP="008C7604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Carnegie India, New Delhi, 17 August, 2023</w:t>
            </w:r>
          </w:p>
          <w:p w14:paraId="6BE8D32E" w14:textId="2668990C" w:rsidR="008C7604" w:rsidRPr="008636F0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8636F0">
              <w:rPr>
                <w:rFonts w:ascii="Garamond" w:eastAsia="Hiragino Sans W4" w:hAnsi="Garamond" w:cs="Times New Roman"/>
                <w:b/>
                <w:bCs/>
              </w:rPr>
              <w:t xml:space="preserve">Participant, </w:t>
            </w:r>
            <w:r w:rsidR="00652C35">
              <w:rPr>
                <w:rFonts w:ascii="Garamond" w:eastAsia="Hiragino Sans W4" w:hAnsi="Garamond" w:cs="Times New Roman"/>
                <w:b/>
                <w:bCs/>
              </w:rPr>
              <w:t>Course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 xml:space="preserve"> </w:t>
            </w:r>
            <w:r w:rsidR="00652C35">
              <w:rPr>
                <w:rFonts w:ascii="Garamond" w:eastAsia="Hiragino Sans W4" w:hAnsi="Garamond" w:cs="Times New Roman"/>
                <w:b/>
                <w:bCs/>
              </w:rPr>
              <w:t>Design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 xml:space="preserve"> </w:t>
            </w:r>
            <w:r>
              <w:rPr>
                <w:rFonts w:ascii="Garamond" w:eastAsia="Hiragino Sans W4" w:hAnsi="Garamond" w:cs="Times New Roman"/>
                <w:b/>
                <w:bCs/>
              </w:rPr>
              <w:t>W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>orkshop</w:t>
            </w:r>
          </w:p>
          <w:p w14:paraId="53BCD607" w14:textId="3D37DC21" w:rsidR="006C2D33" w:rsidRPr="003618E2" w:rsidRDefault="008C7604" w:rsidP="003618E2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Department of Political Science, MIT</w:t>
            </w:r>
            <w:r w:rsidRPr="00155A36">
              <w:rPr>
                <w:rFonts w:ascii="Garamond" w:eastAsia="Hiragino Sans W4" w:hAnsi="Garamond" w:cs="Times New Roman"/>
              </w:rPr>
              <w:t xml:space="preserve">, </w:t>
            </w:r>
            <w:r w:rsidR="007D2436">
              <w:rPr>
                <w:rFonts w:ascii="Garamond" w:eastAsia="Hiragino Sans W4" w:hAnsi="Garamond" w:cs="Times New Roman"/>
              </w:rPr>
              <w:t xml:space="preserve">Cambridge, </w:t>
            </w:r>
            <w:r>
              <w:rPr>
                <w:rFonts w:ascii="Garamond" w:eastAsia="Hiragino Sans W4" w:hAnsi="Garamond" w:cs="Times New Roman"/>
              </w:rPr>
              <w:t>April-May 2023</w:t>
            </w:r>
          </w:p>
          <w:p w14:paraId="6601875E" w14:textId="77777777" w:rsidR="007A7223" w:rsidRDefault="007A7223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  <w:p w14:paraId="5124D6C4" w14:textId="7AA34E58" w:rsidR="008C7604" w:rsidRPr="008636F0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8636F0">
              <w:rPr>
                <w:rFonts w:ascii="Garamond" w:eastAsia="Hiragino Sans W4" w:hAnsi="Garamond" w:cs="Times New Roman"/>
                <w:b/>
                <w:bCs/>
              </w:rPr>
              <w:lastRenderedPageBreak/>
              <w:t>Participant, Strategic Force Analysis Boot Camp</w:t>
            </w:r>
          </w:p>
          <w:p w14:paraId="1C53CE6B" w14:textId="77777777" w:rsidR="008C7604" w:rsidRDefault="008C7604" w:rsidP="008C7604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Sandia National Laboratories, Albuquerque, 18-23 September, 2022</w:t>
            </w:r>
          </w:p>
          <w:p w14:paraId="5F702697" w14:textId="77777777" w:rsidR="007D2436" w:rsidRPr="00155A36" w:rsidRDefault="007D2436" w:rsidP="007D2436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Speaker, Harvard Symposium on India</w:t>
            </w:r>
          </w:p>
          <w:p w14:paraId="214E99D4" w14:textId="53EBBC2D" w:rsidR="007D2436" w:rsidRDefault="007D2436" w:rsidP="008C7604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Harvard Kennedy School, Cambridge, 6 December, 2019</w:t>
            </w:r>
          </w:p>
          <w:p w14:paraId="68CE73FB" w14:textId="06480D63" w:rsidR="007D2436" w:rsidRPr="00155A36" w:rsidRDefault="007D2436" w:rsidP="007D2436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Speaker, International Young Scholars’ Conference</w:t>
            </w:r>
          </w:p>
          <w:p w14:paraId="03582D4C" w14:textId="0FF0D780" w:rsidR="007D2436" w:rsidRDefault="007D2436" w:rsidP="007D2436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The Nehru Memorial Museum and Library, New Delhi, 7-8 February, 2019</w:t>
            </w:r>
          </w:p>
          <w:p w14:paraId="0E66B979" w14:textId="3BE92136" w:rsidR="008C7604" w:rsidRPr="008636F0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Delegate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 xml:space="preserve">, </w:t>
            </w:r>
            <w:r>
              <w:rPr>
                <w:rFonts w:ascii="Garamond" w:eastAsia="Hiragino Sans W4" w:hAnsi="Garamond" w:cs="Times New Roman"/>
                <w:b/>
                <w:bCs/>
              </w:rPr>
              <w:t>Visiting Program on CSR and Social Startups in Germany</w:t>
            </w:r>
          </w:p>
          <w:p w14:paraId="06CBBE23" w14:textId="711D9BCD" w:rsidR="008C7604" w:rsidRDefault="008C7604" w:rsidP="008C7604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 w:rsidRPr="008C7604">
              <w:rPr>
                <w:rFonts w:ascii="Garamond" w:eastAsia="Hiragino Sans W4" w:hAnsi="Garamond" w:cs="Times New Roman"/>
              </w:rPr>
              <w:t>Friedrich-Naumann-Stiftung für die Freiheit</w:t>
            </w:r>
            <w:r>
              <w:rPr>
                <w:rFonts w:ascii="Garamond" w:eastAsia="Hiragino Sans W4" w:hAnsi="Garamond" w:cs="Times New Roman"/>
              </w:rPr>
              <w:t>, Hamburg/Berlin, 2-9 June, 2016</w:t>
            </w:r>
          </w:p>
          <w:p w14:paraId="5149F27F" w14:textId="43536869" w:rsidR="008C7604" w:rsidRPr="008636F0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Participant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 xml:space="preserve">, </w:t>
            </w:r>
            <w:r>
              <w:rPr>
                <w:rFonts w:ascii="Garamond" w:eastAsia="Hiragino Sans W4" w:hAnsi="Garamond" w:cs="Times New Roman"/>
                <w:b/>
                <w:bCs/>
              </w:rPr>
              <w:t>Workshop on Strategic Studies</w:t>
            </w:r>
          </w:p>
          <w:p w14:paraId="35CCC44E" w14:textId="35009168" w:rsidR="008C7604" w:rsidRDefault="008C7604" w:rsidP="008C7604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Centre for Policy Research, New Delhi, 8-17 December, 2014</w:t>
            </w:r>
          </w:p>
          <w:p w14:paraId="0B93A6F3" w14:textId="6923B09E" w:rsidR="008C7604" w:rsidRPr="008636F0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Participant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 xml:space="preserve">, </w:t>
            </w:r>
            <w:r>
              <w:rPr>
                <w:rFonts w:ascii="Garamond" w:eastAsia="Hiragino Sans W4" w:hAnsi="Garamond" w:cs="Times New Roman"/>
                <w:b/>
                <w:bCs/>
              </w:rPr>
              <w:t>Public Policy Workshop</w:t>
            </w:r>
          </w:p>
          <w:p w14:paraId="1424F3A1" w14:textId="77777777" w:rsidR="008C7604" w:rsidRDefault="008C7604" w:rsidP="008C7604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Office of Member of Parliament Baijayant Panda, New Delhi, 31 August, 2014</w:t>
            </w:r>
          </w:p>
          <w:p w14:paraId="68A322FB" w14:textId="1ACCBC58" w:rsidR="008C7604" w:rsidRPr="008636F0" w:rsidRDefault="008C7604" w:rsidP="008C7604">
            <w:pPr>
              <w:rPr>
                <w:rFonts w:ascii="Garamond" w:eastAsia="Hiragino Sans W4" w:hAnsi="Garamond" w:cs="Times New Roman"/>
                <w:b/>
                <w:bCs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Participant</w:t>
            </w:r>
            <w:r w:rsidRPr="008636F0">
              <w:rPr>
                <w:rFonts w:ascii="Garamond" w:eastAsia="Hiragino Sans W4" w:hAnsi="Garamond" w:cs="Times New Roman"/>
                <w:b/>
                <w:bCs/>
              </w:rPr>
              <w:t xml:space="preserve">, </w:t>
            </w:r>
            <w:r>
              <w:rPr>
                <w:rFonts w:ascii="Garamond" w:eastAsia="Hiragino Sans W4" w:hAnsi="Garamond" w:cs="Times New Roman"/>
                <w:b/>
                <w:bCs/>
              </w:rPr>
              <w:t>Graduate Certification in Public Policy</w:t>
            </w:r>
          </w:p>
          <w:p w14:paraId="3ED1CD07" w14:textId="67A06C49" w:rsidR="008C7604" w:rsidRPr="00872DEA" w:rsidRDefault="008C7604" w:rsidP="008C7604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The Takshashila Institution, Bangalore, February-April, 2014</w:t>
            </w:r>
          </w:p>
        </w:tc>
      </w:tr>
      <w:tr w:rsidR="007D2436" w:rsidRPr="00155A36" w14:paraId="4A26BEB3" w14:textId="77777777" w:rsidTr="007A7223">
        <w:tc>
          <w:tcPr>
            <w:tcW w:w="1891" w:type="dxa"/>
          </w:tcPr>
          <w:p w14:paraId="6F6E43E1" w14:textId="77777777" w:rsidR="007D2436" w:rsidRDefault="007D2436" w:rsidP="007D2436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742F002D" w14:textId="77777777" w:rsidR="007D2436" w:rsidRDefault="007D2436" w:rsidP="007D2436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</w:tr>
      <w:tr w:rsidR="007D2436" w:rsidRPr="00155A36" w14:paraId="4C983932" w14:textId="77777777" w:rsidTr="007A7223">
        <w:tc>
          <w:tcPr>
            <w:tcW w:w="1891" w:type="dxa"/>
          </w:tcPr>
          <w:p w14:paraId="3F027AA9" w14:textId="77777777" w:rsidR="007D2436" w:rsidRDefault="007D2436" w:rsidP="007D2436">
            <w:pP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D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EPARTMENT</w:t>
            </w:r>
          </w:p>
          <w:p w14:paraId="3EC808F6" w14:textId="5D28891F" w:rsidR="007D2436" w:rsidRPr="00155A36" w:rsidRDefault="007D2436" w:rsidP="007D2436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BA2731">
              <w:rPr>
                <w:rFonts w:ascii="Garamond" w:eastAsia="Hiragino Sans W4" w:hAnsi="Garamond" w:cs="Times New Roman"/>
                <w:b/>
                <w:bCs/>
              </w:rPr>
              <w:t>A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ND </w:t>
            </w:r>
            <w:r w:rsidRPr="00BA2731">
              <w:rPr>
                <w:rFonts w:ascii="Garamond" w:eastAsia="Hiragino Sans W4" w:hAnsi="Garamond" w:cs="Times New Roman"/>
                <w:b/>
                <w:bCs/>
              </w:rPr>
              <w:t>S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 xml:space="preserve">OCIAL </w:t>
            </w:r>
            <w:r>
              <w:rPr>
                <w:rFonts w:ascii="Garamond" w:eastAsia="Hiragino Sans W4" w:hAnsi="Garamond" w:cs="Times New Roman"/>
                <w:b/>
                <w:bCs/>
              </w:rPr>
              <w:t>S</w:t>
            </w:r>
            <w:r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ERVICE</w:t>
            </w:r>
          </w:p>
        </w:tc>
        <w:tc>
          <w:tcPr>
            <w:tcW w:w="8560" w:type="dxa"/>
          </w:tcPr>
          <w:p w14:paraId="582FDFD5" w14:textId="51091846" w:rsidR="00B80A48" w:rsidRPr="00155A36" w:rsidRDefault="00B80A48" w:rsidP="00B80A48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Volunteer</w:t>
            </w:r>
            <w:r w:rsidRPr="00155A36">
              <w:rPr>
                <w:rFonts w:ascii="Garamond" w:eastAsia="Hiragino Sans W4" w:hAnsi="Garamond" w:cs="Times New Roman"/>
              </w:rPr>
              <w:t xml:space="preserve">, </w:t>
            </w:r>
            <w:r>
              <w:rPr>
                <w:rFonts w:ascii="Garamond" w:eastAsia="Hiragino Sans W4" w:hAnsi="Garamond" w:cs="Times New Roman"/>
              </w:rPr>
              <w:t>MIT Political Science- Application Mentorship Program</w:t>
            </w:r>
          </w:p>
          <w:p w14:paraId="3FAACA51" w14:textId="13A113BC" w:rsidR="00B80A48" w:rsidRPr="00155A36" w:rsidRDefault="00B80A48" w:rsidP="00B80A48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MIT, 2020</w:t>
            </w:r>
          </w:p>
          <w:p w14:paraId="77216165" w14:textId="6AEDF7B2" w:rsidR="007D2436" w:rsidRPr="00155A36" w:rsidRDefault="007D2436" w:rsidP="00B80A48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 xml:space="preserve">Chair, </w:t>
            </w:r>
            <w:r w:rsidRPr="00BA2731">
              <w:rPr>
                <w:rFonts w:ascii="Garamond" w:eastAsia="Hiragino Sans W4" w:hAnsi="Garamond" w:cs="Times New Roman"/>
              </w:rPr>
              <w:t>Nuclear Weapons Working Group</w:t>
            </w:r>
          </w:p>
          <w:p w14:paraId="319F17FE" w14:textId="3E7629FA" w:rsidR="00B80A48" w:rsidRPr="00155A36" w:rsidRDefault="007D2436" w:rsidP="007D2436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Center for International Studies, MIT</w:t>
            </w:r>
            <w:r w:rsidRPr="00155A36">
              <w:rPr>
                <w:rFonts w:ascii="Garamond" w:eastAsia="Hiragino Sans W4" w:hAnsi="Garamond" w:cs="Times New Roman"/>
              </w:rPr>
              <w:t xml:space="preserve">, </w:t>
            </w:r>
            <w:r w:rsidR="006C2D33">
              <w:rPr>
                <w:rFonts w:ascii="Garamond" w:eastAsia="Hiragino Sans W4" w:hAnsi="Garamond" w:cs="Times New Roman"/>
              </w:rPr>
              <w:t>2021-2022</w:t>
            </w:r>
          </w:p>
          <w:p w14:paraId="2D2BF29D" w14:textId="77777777" w:rsidR="007D2436" w:rsidRPr="00155A36" w:rsidRDefault="007D2436" w:rsidP="007D2436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Member</w:t>
            </w:r>
            <w:r w:rsidRPr="00155A36">
              <w:rPr>
                <w:rFonts w:ascii="Garamond" w:eastAsia="Hiragino Sans W4" w:hAnsi="Garamond" w:cs="Times New Roman"/>
              </w:rPr>
              <w:t xml:space="preserve">, </w:t>
            </w:r>
            <w:r>
              <w:rPr>
                <w:rFonts w:ascii="Garamond" w:eastAsia="Hiragino Sans W4" w:hAnsi="Garamond" w:cs="Times New Roman"/>
              </w:rPr>
              <w:t>First Year Undergraduate Advisory Committee</w:t>
            </w:r>
          </w:p>
          <w:p w14:paraId="0A073F44" w14:textId="77777777" w:rsidR="007D2436" w:rsidRPr="00155A36" w:rsidRDefault="007D2436" w:rsidP="007D2436">
            <w:pPr>
              <w:spacing w:line="360" w:lineRule="auto"/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Office of Dean, Undergraduate Studies, IIT Kharagpur, 2009-2010</w:t>
            </w:r>
          </w:p>
          <w:p w14:paraId="5312B917" w14:textId="77777777" w:rsidR="007D2436" w:rsidRPr="00155A36" w:rsidRDefault="007D2436" w:rsidP="007D2436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  <w:b/>
                <w:bCs/>
              </w:rPr>
              <w:t>Volunteer</w:t>
            </w:r>
            <w:r w:rsidRPr="00155A36">
              <w:rPr>
                <w:rFonts w:ascii="Garamond" w:eastAsia="Hiragino Sans W4" w:hAnsi="Garamond" w:cs="Times New Roman"/>
              </w:rPr>
              <w:t xml:space="preserve">, </w:t>
            </w:r>
            <w:r>
              <w:rPr>
                <w:rFonts w:ascii="Garamond" w:eastAsia="Hiragino Sans W4" w:hAnsi="Garamond" w:cs="Times New Roman"/>
              </w:rPr>
              <w:t>National Service Scheme</w:t>
            </w:r>
          </w:p>
          <w:p w14:paraId="1B0C940B" w14:textId="105399B3" w:rsidR="007D2436" w:rsidRPr="00155A36" w:rsidRDefault="007D2436" w:rsidP="007D2436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IIT Kharagpur</w:t>
            </w:r>
            <w:r w:rsidRPr="00155A36">
              <w:rPr>
                <w:rFonts w:ascii="Garamond" w:eastAsia="Hiragino Sans W4" w:hAnsi="Garamond" w:cs="Times New Roman"/>
              </w:rPr>
              <w:t xml:space="preserve">, </w:t>
            </w:r>
            <w:r>
              <w:rPr>
                <w:rFonts w:ascii="Garamond" w:eastAsia="Hiragino Sans W4" w:hAnsi="Garamond" w:cs="Times New Roman"/>
              </w:rPr>
              <w:t>2009-2011</w:t>
            </w:r>
          </w:p>
        </w:tc>
      </w:tr>
      <w:tr w:rsidR="007D2436" w:rsidRPr="00155A36" w14:paraId="17EB6245" w14:textId="77777777" w:rsidTr="007A7223">
        <w:tc>
          <w:tcPr>
            <w:tcW w:w="1891" w:type="dxa"/>
          </w:tcPr>
          <w:p w14:paraId="44AAC7D5" w14:textId="77777777" w:rsidR="007D2436" w:rsidRPr="00155A36" w:rsidRDefault="007D2436" w:rsidP="007D2436">
            <w:pPr>
              <w:rPr>
                <w:rFonts w:ascii="Garamond" w:eastAsia="Hiragino Sans W4" w:hAnsi="Garamond" w:cs="Times New Roman"/>
                <w:b/>
                <w:bCs/>
              </w:rPr>
            </w:pPr>
          </w:p>
        </w:tc>
        <w:tc>
          <w:tcPr>
            <w:tcW w:w="8560" w:type="dxa"/>
          </w:tcPr>
          <w:p w14:paraId="66C11264" w14:textId="77777777" w:rsidR="007D2436" w:rsidRPr="00155A36" w:rsidRDefault="007D2436" w:rsidP="007D2436">
            <w:pPr>
              <w:rPr>
                <w:rFonts w:ascii="Garamond" w:eastAsia="Hiragino Sans W4" w:hAnsi="Garamond" w:cs="Times New Roman"/>
              </w:rPr>
            </w:pPr>
          </w:p>
        </w:tc>
      </w:tr>
      <w:tr w:rsidR="00652C35" w:rsidRPr="00155A36" w14:paraId="6052A9CE" w14:textId="77777777" w:rsidTr="007A7223">
        <w:trPr>
          <w:trHeight w:val="1042"/>
        </w:trPr>
        <w:tc>
          <w:tcPr>
            <w:tcW w:w="1891" w:type="dxa"/>
          </w:tcPr>
          <w:p w14:paraId="3C259FAC" w14:textId="77777777" w:rsidR="00652C35" w:rsidRPr="00155A36" w:rsidRDefault="00652C35" w:rsidP="007D2436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155A36">
              <w:rPr>
                <w:rFonts w:ascii="Garamond" w:eastAsia="Hiragino Sans W4" w:hAnsi="Garamond" w:cs="Times New Roman"/>
                <w:b/>
                <w:bCs/>
              </w:rPr>
              <w:t>R</w:t>
            </w:r>
            <w:r w:rsidRPr="00155A36">
              <w:rPr>
                <w:rFonts w:ascii="Garamond" w:eastAsia="Hiragino Sans W4" w:hAnsi="Garamond" w:cs="Times New Roman"/>
                <w:b/>
                <w:bCs/>
                <w:sz w:val="20"/>
                <w:szCs w:val="20"/>
              </w:rPr>
              <w:t>EFERENCES</w:t>
            </w:r>
          </w:p>
        </w:tc>
        <w:tc>
          <w:tcPr>
            <w:tcW w:w="8560" w:type="dxa"/>
          </w:tcPr>
          <w:p w14:paraId="19489D20" w14:textId="77777777" w:rsidR="00652C35" w:rsidRPr="00652C35" w:rsidRDefault="00652C35" w:rsidP="007D2436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652C35">
              <w:rPr>
                <w:rFonts w:ascii="Garamond" w:eastAsia="Hiragino Sans W4" w:hAnsi="Garamond" w:cs="Times New Roman"/>
                <w:b/>
                <w:bCs/>
              </w:rPr>
              <w:t>Prof. Vipin Narang</w:t>
            </w:r>
          </w:p>
          <w:p w14:paraId="3A337F24" w14:textId="0AD0A657" w:rsidR="00652C35" w:rsidRDefault="00652C35" w:rsidP="007D2436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Frank Stanton Professor of Nuclear Security and Political Science, MIT</w:t>
            </w:r>
          </w:p>
          <w:p w14:paraId="11C08E19" w14:textId="77777777" w:rsidR="00652C35" w:rsidRPr="00155A36" w:rsidRDefault="00652C35" w:rsidP="007D2436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sym w:font="Wingdings" w:char="F02A"/>
            </w:r>
            <w:r w:rsidRPr="00155A36">
              <w:rPr>
                <w:rFonts w:ascii="Garamond" w:eastAsia="Hiragino Sans W4" w:hAnsi="Garamond" w:cs="Times New Roman"/>
              </w:rPr>
              <w:t xml:space="preserve"> narangv@mit.edu</w:t>
            </w:r>
          </w:p>
          <w:p w14:paraId="27C92F72" w14:textId="77777777" w:rsidR="00652C35" w:rsidRDefault="00652C35" w:rsidP="007D2436">
            <w:pPr>
              <w:rPr>
                <w:rFonts w:ascii="Garamond" w:eastAsia="Hiragino Sans W4" w:hAnsi="Garamond" w:cs="Times New Roman"/>
              </w:rPr>
            </w:pPr>
          </w:p>
          <w:p w14:paraId="1BDD6632" w14:textId="068B4455" w:rsidR="00652C35" w:rsidRPr="00652C35" w:rsidRDefault="00652C35" w:rsidP="007D2436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652C35">
              <w:rPr>
                <w:rFonts w:ascii="Garamond" w:eastAsia="Hiragino Sans W4" w:hAnsi="Garamond" w:cs="Times New Roman"/>
                <w:b/>
                <w:bCs/>
              </w:rPr>
              <w:t>Prof. Barry Posen</w:t>
            </w:r>
          </w:p>
          <w:p w14:paraId="63CB8087" w14:textId="7083B4DD" w:rsidR="00652C35" w:rsidRDefault="00652C35" w:rsidP="007D2436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Ford International Professor of Political Science, MIT</w:t>
            </w:r>
          </w:p>
          <w:p w14:paraId="17A65885" w14:textId="77777777" w:rsidR="00652C35" w:rsidRPr="00155A36" w:rsidRDefault="00652C35" w:rsidP="007D2436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sym w:font="Wingdings" w:char="F02A"/>
            </w:r>
            <w:r>
              <w:rPr>
                <w:rFonts w:ascii="Garamond" w:eastAsia="Hiragino Sans W4" w:hAnsi="Garamond" w:cs="Times New Roman"/>
              </w:rPr>
              <w:t xml:space="preserve"> </w:t>
            </w:r>
            <w:r w:rsidRPr="00155A36">
              <w:rPr>
                <w:rFonts w:ascii="Garamond" w:eastAsia="Hiragino Sans W4" w:hAnsi="Garamond" w:cs="Times New Roman"/>
              </w:rPr>
              <w:t>posen@mit.edu</w:t>
            </w:r>
          </w:p>
          <w:p w14:paraId="1F0AFC7A" w14:textId="77777777" w:rsidR="00652C35" w:rsidRPr="00155A36" w:rsidRDefault="00652C35" w:rsidP="007D2436">
            <w:pPr>
              <w:rPr>
                <w:rFonts w:ascii="Garamond" w:eastAsia="Hiragino Sans W4" w:hAnsi="Garamond" w:cs="Times New Roman"/>
              </w:rPr>
            </w:pPr>
          </w:p>
          <w:p w14:paraId="3A286112" w14:textId="639E9D50" w:rsidR="00652C35" w:rsidRPr="00652C35" w:rsidRDefault="00652C35" w:rsidP="007D2436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652C35">
              <w:rPr>
                <w:rFonts w:ascii="Garamond" w:eastAsia="Hiragino Sans W4" w:hAnsi="Garamond" w:cs="Times New Roman"/>
                <w:b/>
                <w:bCs/>
              </w:rPr>
              <w:t>Prof. Erik Lin-Greenberg</w:t>
            </w:r>
          </w:p>
          <w:p w14:paraId="2E2E7A5F" w14:textId="0D715A3E" w:rsidR="00652C35" w:rsidRDefault="00652C35" w:rsidP="007D2436">
            <w:pPr>
              <w:rPr>
                <w:rFonts w:ascii="Garamond" w:eastAsia="Hiragino Sans W4" w:hAnsi="Garamond" w:cs="Times New Roman"/>
              </w:rPr>
            </w:pPr>
            <w:r w:rsidRPr="00652C35">
              <w:rPr>
                <w:rFonts w:ascii="Garamond" w:eastAsia="Hiragino Sans W4" w:hAnsi="Garamond" w:cs="Times New Roman"/>
              </w:rPr>
              <w:t>Leo Marx Career Development Associate Professor in the History and Culture of Science and Technology</w:t>
            </w:r>
            <w:r>
              <w:rPr>
                <w:rFonts w:ascii="Garamond" w:eastAsia="Hiragino Sans W4" w:hAnsi="Garamond" w:cs="Times New Roman"/>
              </w:rPr>
              <w:t>, MIT</w:t>
            </w:r>
          </w:p>
          <w:p w14:paraId="3A20B30D" w14:textId="74A7039D" w:rsidR="00652C35" w:rsidRPr="00155A36" w:rsidRDefault="00652C35" w:rsidP="007D2436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sym w:font="Wingdings" w:char="F02A"/>
            </w:r>
            <w:r w:rsidRPr="00155A36">
              <w:rPr>
                <w:rFonts w:ascii="Garamond" w:eastAsia="Hiragino Sans W4" w:hAnsi="Garamond" w:cs="Times New Roman"/>
              </w:rPr>
              <w:t xml:space="preserve"> eriklg@mit.edu</w:t>
            </w:r>
          </w:p>
          <w:p w14:paraId="30F586A4" w14:textId="77777777" w:rsidR="00652C35" w:rsidRDefault="00652C35" w:rsidP="007D2436">
            <w:pPr>
              <w:rPr>
                <w:rFonts w:ascii="Garamond" w:eastAsia="Hiragino Sans W4" w:hAnsi="Garamond" w:cs="Times New Roman"/>
              </w:rPr>
            </w:pPr>
          </w:p>
          <w:p w14:paraId="1F86A205" w14:textId="77777777" w:rsidR="00652C35" w:rsidRPr="00652C35" w:rsidRDefault="00652C35" w:rsidP="007D2436">
            <w:pPr>
              <w:rPr>
                <w:rFonts w:ascii="Garamond" w:eastAsia="Hiragino Sans W4" w:hAnsi="Garamond" w:cs="Times New Roman"/>
                <w:b/>
                <w:bCs/>
              </w:rPr>
            </w:pPr>
            <w:r w:rsidRPr="00652C35">
              <w:rPr>
                <w:rFonts w:ascii="Garamond" w:eastAsia="Hiragino Sans W4" w:hAnsi="Garamond" w:cs="Times New Roman"/>
                <w:b/>
                <w:bCs/>
              </w:rPr>
              <w:t>Prof. Nicholas L. Miller</w:t>
            </w:r>
          </w:p>
          <w:p w14:paraId="1766B63D" w14:textId="76BD3C84" w:rsidR="00652C35" w:rsidRDefault="00652C35" w:rsidP="00652C35">
            <w:pPr>
              <w:rPr>
                <w:rFonts w:ascii="Garamond" w:eastAsia="Hiragino Sans W4" w:hAnsi="Garamond" w:cs="Times New Roman"/>
              </w:rPr>
            </w:pPr>
            <w:r>
              <w:rPr>
                <w:rFonts w:ascii="Garamond" w:eastAsia="Hiragino Sans W4" w:hAnsi="Garamond" w:cs="Times New Roman"/>
              </w:rPr>
              <w:t>Associate Professor of Government, Dartmouth College</w:t>
            </w:r>
          </w:p>
          <w:p w14:paraId="21233FC8" w14:textId="7A19EF44" w:rsidR="00652C35" w:rsidRPr="00155A36" w:rsidRDefault="00652C35" w:rsidP="00652C35">
            <w:pPr>
              <w:rPr>
                <w:rFonts w:ascii="Garamond" w:eastAsia="Hiragino Sans W4" w:hAnsi="Garamond" w:cs="Times New Roman"/>
              </w:rPr>
            </w:pPr>
            <w:r w:rsidRPr="00155A36">
              <w:rPr>
                <w:rFonts w:ascii="Garamond" w:eastAsia="Hiragino Sans W4" w:hAnsi="Garamond" w:cs="Times New Roman"/>
              </w:rPr>
              <w:sym w:font="Wingdings" w:char="F02A"/>
            </w:r>
            <w:r w:rsidRPr="00155A36">
              <w:rPr>
                <w:rFonts w:ascii="Garamond" w:eastAsia="Hiragino Sans W4" w:hAnsi="Garamond" w:cs="Times New Roman"/>
              </w:rPr>
              <w:t xml:space="preserve"> </w:t>
            </w:r>
            <w:r w:rsidR="002C3C92" w:rsidRPr="002C3C92">
              <w:rPr>
                <w:rFonts w:ascii="Garamond" w:eastAsia="Hiragino Sans W4" w:hAnsi="Garamond" w:cs="Times New Roman"/>
              </w:rPr>
              <w:t>nicholas.l.miller@dartmouth.edu</w:t>
            </w:r>
          </w:p>
        </w:tc>
      </w:tr>
    </w:tbl>
    <w:p w14:paraId="0C8FD67D" w14:textId="77777777" w:rsidR="007E2F59" w:rsidRPr="00155A36" w:rsidRDefault="007E2F59" w:rsidP="00757A4B">
      <w:pPr>
        <w:rPr>
          <w:rFonts w:ascii="Garamond" w:hAnsi="Garamond"/>
        </w:rPr>
      </w:pPr>
    </w:p>
    <w:sectPr w:rsidR="007E2F59" w:rsidRPr="00155A3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iragino Sans W4">
    <w:panose1 w:val="020B0400000000000000"/>
    <w:charset w:val="80"/>
    <w:family w:val="swiss"/>
    <w:pitch w:val="variable"/>
    <w:sig w:usb0="E00002FF" w:usb1="7AC7FFFF" w:usb2="00000012" w:usb3="00000000" w:csb0="0002000D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2F59"/>
    <w:rsid w:val="000107FB"/>
    <w:rsid w:val="000643AA"/>
    <w:rsid w:val="00106302"/>
    <w:rsid w:val="00155A36"/>
    <w:rsid w:val="001A388C"/>
    <w:rsid w:val="001D5A69"/>
    <w:rsid w:val="001E1F4F"/>
    <w:rsid w:val="002C3C92"/>
    <w:rsid w:val="003618E2"/>
    <w:rsid w:val="00423255"/>
    <w:rsid w:val="00492039"/>
    <w:rsid w:val="004A5958"/>
    <w:rsid w:val="004C5744"/>
    <w:rsid w:val="00504A97"/>
    <w:rsid w:val="00526FAF"/>
    <w:rsid w:val="00652C35"/>
    <w:rsid w:val="006C2D33"/>
    <w:rsid w:val="00704286"/>
    <w:rsid w:val="00757A4B"/>
    <w:rsid w:val="00780F49"/>
    <w:rsid w:val="007A7223"/>
    <w:rsid w:val="007D2436"/>
    <w:rsid w:val="007E2F59"/>
    <w:rsid w:val="008636F0"/>
    <w:rsid w:val="00872DEA"/>
    <w:rsid w:val="008C7604"/>
    <w:rsid w:val="009A08A1"/>
    <w:rsid w:val="009B7930"/>
    <w:rsid w:val="00A33840"/>
    <w:rsid w:val="00A60D57"/>
    <w:rsid w:val="00B80A48"/>
    <w:rsid w:val="00BA2731"/>
    <w:rsid w:val="00E83EF4"/>
    <w:rsid w:val="00EA784D"/>
    <w:rsid w:val="00F44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E6519E"/>
  <w15:chartTrackingRefBased/>
  <w15:docId w15:val="{DC27FBE1-442F-3642-BA85-084FF81B8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2F59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2F59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26FA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6F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hindustantimes.com/opinion/was-bangladesh-or-bhutto-behind-the-pakistani-bomb-101638808910129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orfonline.org/public/uploads/posts/pdf/20230424181033.pdf" TargetMode="External"/><Relationship Id="rId12" Type="http://schemas.openxmlformats.org/officeDocument/2006/relationships/hyperlink" Target="https://www.livemint.com/Opinion/sZ1kOBYvCr7W9hAoPm5ztM/Chinas-road-in-Doka-La-is-headed-for-Thimphu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hindustantimes.com/opinion/why-the-us-wants-a-ban-on-asat-missile-testing-101651846395789.html" TargetMode="External"/><Relationship Id="rId11" Type="http://schemas.openxmlformats.org/officeDocument/2006/relationships/hyperlink" Target="https://www.hindustantimes.com/analysis/the-big-picture-after-the-balakot-airstrikes-does-the-fate-of-f-16-matter/story-K9qNm5O0PI56GZCilcIYkK.html" TargetMode="External"/><Relationship Id="rId5" Type="http://schemas.openxmlformats.org/officeDocument/2006/relationships/hyperlink" Target="https://www.hindustantimes.com/opinion/can-a-credible-offer-of-peace-come-from-pak-101676298151519.html" TargetMode="External"/><Relationship Id="rId10" Type="http://schemas.openxmlformats.org/officeDocument/2006/relationships/hyperlink" Target="https://www.hindustantimes.com/india-news/the-message-is-clear-china-pressing-forward-to-create-new-buffer-zones/story-N7yKJxeyuLV6yGPOPmrDKO.html" TargetMode="External"/><Relationship Id="rId4" Type="http://schemas.openxmlformats.org/officeDocument/2006/relationships/hyperlink" Target="https://www.9dashline.com/article/indian-mirv-ed-missiles-augur-stability-not-escalation" TargetMode="External"/><Relationship Id="rId9" Type="http://schemas.openxmlformats.org/officeDocument/2006/relationships/hyperlink" Target="https://www.hindustantimes.com/opinion/what-is-nuclear-china-up-to-101635072191310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</TotalTime>
  <Pages>3</Pages>
  <Words>1031</Words>
  <Characters>5877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Kunal Singh</dc:creator>
  <cp:keywords/>
  <dc:description/>
  <cp:lastModifiedBy>Kunal Singh</cp:lastModifiedBy>
  <cp:revision>18</cp:revision>
  <dcterms:created xsi:type="dcterms:W3CDTF">2023-11-01T14:24:00Z</dcterms:created>
  <dcterms:modified xsi:type="dcterms:W3CDTF">2024-09-05T20:04:00Z</dcterms:modified>
</cp:coreProperties>
</file>